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EE722" w14:textId="77777777" w:rsidR="001B015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bookmark=id.30j0zll" w:colFirst="0" w:colLast="0"/>
      <w:bookmarkStart w:id="1" w:name="bookmark=id.1fob9te" w:colFirst="0" w:colLast="0"/>
      <w:bookmarkStart w:id="2" w:name="bookmark=id.2et92p0" w:colFirst="0" w:colLast="0"/>
      <w:bookmarkStart w:id="3" w:name="bookmark=id.3znysh7" w:colFirst="0" w:colLast="0"/>
      <w:bookmarkStart w:id="4" w:name="bookmark=id.tyjcwt" w:colFirst="0" w:colLast="0"/>
      <w:bookmarkStart w:id="5" w:name="_heading=h.gjdgxs" w:colFirst="0" w:colLast="0"/>
      <w:bookmarkEnd w:id="0"/>
      <w:bookmarkEnd w:id="1"/>
      <w:bookmarkEnd w:id="2"/>
      <w:bookmarkEnd w:id="3"/>
      <w:bookmarkEnd w:id="4"/>
      <w:bookmarkEnd w:id="5"/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2FE6031B" w14:textId="77777777" w:rsidR="001B015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ТЕХНІЧНИЙ УНІВЕРСИТЕТ УКРАЇНИ</w:t>
      </w:r>
    </w:p>
    <w:p w14:paraId="2611F11C" w14:textId="77777777" w:rsidR="001B015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«КИЇВСЬКИЙ ПОЛІТЕХНІЧНИЙ ІНСТИТУТ</w:t>
      </w:r>
    </w:p>
    <w:p w14:paraId="195B91E5" w14:textId="77777777" w:rsidR="001B015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імені ІГОРЯ СІКОРСЬКОГО»</w:t>
      </w:r>
    </w:p>
    <w:p w14:paraId="68F8C60C" w14:textId="77777777" w:rsidR="001B0159" w:rsidRDefault="001B015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AD29B9E" w14:textId="77777777" w:rsidR="001B0159" w:rsidRDefault="001B015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CA8CD65" w14:textId="77777777" w:rsidR="001B0159" w:rsidRDefault="001B015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2DC8318" w14:textId="77777777" w:rsidR="001B0159" w:rsidRDefault="001B015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9DFCAD" w14:textId="77777777" w:rsidR="001B0159" w:rsidRDefault="001B015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F31ADD" w14:textId="77777777" w:rsidR="001B015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ЗВІТ</w:t>
      </w:r>
    </w:p>
    <w:p w14:paraId="545A7BF5" w14:textId="77777777" w:rsidR="001B0159" w:rsidRDefault="001B015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E524BFC" w14:textId="77777777" w:rsidR="001B015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 виконання практичної роботи №1</w:t>
      </w:r>
    </w:p>
    <w:p w14:paraId="2639BE31" w14:textId="77777777" w:rsidR="001B015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 дисципліни “Економіка ІТ-індустрії та підприємництво”</w:t>
      </w:r>
    </w:p>
    <w:p w14:paraId="104227C2" w14:textId="77777777" w:rsidR="001B015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 “Дослідження економічного стану індустрії програмного забезпечення (на прикладі України та світу)”</w:t>
      </w:r>
    </w:p>
    <w:p w14:paraId="54FBFBAB" w14:textId="77777777" w:rsidR="001B0159" w:rsidRDefault="001B015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F29FD1" w14:textId="77777777" w:rsidR="001B0159" w:rsidRDefault="001B015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EA06D1" w14:textId="77777777" w:rsidR="001B0159" w:rsidRDefault="001B015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145D5D" w14:textId="77777777" w:rsidR="001B0159" w:rsidRDefault="001B015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C4E7FAC" w14:textId="77777777" w:rsidR="001B0159" w:rsidRDefault="001B015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b"/>
        <w:tblW w:w="9000" w:type="dxa"/>
        <w:jc w:val="center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5220"/>
        <w:gridCol w:w="3780"/>
      </w:tblGrid>
      <w:tr w:rsidR="001B0159" w14:paraId="3CFCE033" w14:textId="77777777">
        <w:trPr>
          <w:trHeight w:val="1260"/>
          <w:jc w:val="center"/>
        </w:trPr>
        <w:tc>
          <w:tcPr>
            <w:tcW w:w="5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49684" w14:textId="77777777" w:rsidR="001B0159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Виконали:</w:t>
            </w:r>
          </w:p>
          <w:p w14:paraId="0B8F262A" w14:textId="77777777" w:rsidR="001B0159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Студенти групи ІП-15</w:t>
            </w:r>
          </w:p>
          <w:p w14:paraId="0DB7D56E" w14:textId="77777777" w:rsidR="001B0159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Кондрацька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С. Л.,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Мочалов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Д. Ю., Мєшков А. І.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38AF7" w14:textId="77777777" w:rsidR="001B0159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Перевірила:</w:t>
            </w:r>
          </w:p>
          <w:p w14:paraId="317713CD" w14:textId="77777777" w:rsidR="001B0159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 Марченко О. І.</w:t>
            </w:r>
          </w:p>
          <w:p w14:paraId="403F72CB" w14:textId="77777777" w:rsidR="001B0159" w:rsidRDefault="001B015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5D23AEFC" w14:textId="77777777" w:rsidR="001B0159" w:rsidRDefault="001B015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4C31D886" w14:textId="77777777" w:rsidR="001B0159" w:rsidRDefault="001B015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4C57E9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D54736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19939E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B410CA9" w14:textId="77777777" w:rsidR="001B015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Київ 2024</w:t>
      </w:r>
    </w:p>
    <w:p w14:paraId="798F7766" w14:textId="77777777" w:rsidR="001B015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ПРАКТИЧНА РОБОТА №1</w:t>
      </w:r>
    </w:p>
    <w:p w14:paraId="0FE47340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A262701" w14:textId="77777777" w:rsidR="001B015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Мета роботи: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Ознайомитися із загальними показниками економічного стану індустрії програмного забезпечення і виконати дослідження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literature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сучасного стану.</w:t>
      </w:r>
    </w:p>
    <w:p w14:paraId="34B33984" w14:textId="77777777" w:rsidR="001B0159" w:rsidRDefault="00000000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</w:rPr>
      </w:pPr>
      <w:bookmarkStart w:id="6" w:name="_heading=h.3dy6vkm" w:colFirst="0" w:colLast="0"/>
      <w:bookmarkEnd w:id="6"/>
      <w:r>
        <w:rPr>
          <w:rFonts w:ascii="Times New Roman" w:eastAsia="Times New Roman" w:hAnsi="Times New Roman" w:cs="Times New Roman"/>
        </w:rPr>
        <w:t>ЗАВДАННЯ</w:t>
      </w:r>
    </w:p>
    <w:p w14:paraId="5AB242DC" w14:textId="77777777" w:rsidR="001B0159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Створити групу зі студентів, розподілити ролі в групі.</w:t>
      </w:r>
    </w:p>
    <w:p w14:paraId="03BBDDD3" w14:textId="77777777" w:rsidR="001B0159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Обрати аспект дослідження за погодженням викладача.</w:t>
      </w:r>
    </w:p>
    <w:p w14:paraId="59398A58" w14:textId="77777777" w:rsidR="001B0159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Спираючись (але не обмежуючись) показниками економічного стану індустрії програмного забезпечення, які наведено в матеріалах до Лекції 1, здійснити їх аналіз.</w:t>
      </w:r>
    </w:p>
    <w:p w14:paraId="0F7D2FA2" w14:textId="77777777" w:rsidR="001B0159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Виконати дослідження, показників економічного стану індустрії програмного забезпечення, які обрані, шляхом аналізу відповідних первинних досліджень.</w:t>
      </w:r>
    </w:p>
    <w:p w14:paraId="50990F46" w14:textId="77777777" w:rsidR="001B0159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Оформити результати аналізів в формі презентації та звіту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обовʼязковими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посиланням на походження значень показників. </w:t>
      </w:r>
    </w:p>
    <w:p w14:paraId="1AEBDDD4" w14:textId="77777777" w:rsidR="001B0159" w:rsidRDefault="00000000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презентації та звіті відобразити наступне: обґрунтування щодо вибору аспекту дослідження та характерних показників індустрії програмного забезпечення; питання дослідження; результати пошуку;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релевантність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відокремлених первинних досліджень; зміни значень показників протягом часу.</w:t>
      </w:r>
    </w:p>
    <w:p w14:paraId="65A9C8FB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904383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7ADBDE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51C757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591977" w14:textId="77777777" w:rsidR="001B0159" w:rsidRDefault="00000000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7" w:name="_heading=h.1t3h5sf" w:colFirst="0" w:colLast="0"/>
      <w:bookmarkEnd w:id="7"/>
      <w:r>
        <w:rPr>
          <w:rFonts w:ascii="Times New Roman" w:eastAsia="Times New Roman" w:hAnsi="Times New Roman" w:cs="Times New Roman"/>
        </w:rPr>
        <w:lastRenderedPageBreak/>
        <w:t>ХІД РОБОТИ</w:t>
      </w:r>
    </w:p>
    <w:p w14:paraId="6F32C14B" w14:textId="77777777" w:rsidR="001B015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Дослідження на тему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"Аналіз стану та змін у спеціалізації ІТ-компаній в Україні та обсягу їх послуг в Україні і у світі"</w:t>
      </w:r>
    </w:p>
    <w:p w14:paraId="092E5D00" w14:textId="77777777" w:rsidR="001B0159" w:rsidRDefault="001B015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B27B20" w14:textId="77777777" w:rsidR="001B0159" w:rsidRDefault="00000000">
      <w:pPr>
        <w:pStyle w:val="3"/>
        <w:spacing w:before="240" w:after="240" w:line="360" w:lineRule="auto"/>
        <w:ind w:left="567"/>
        <w:rPr>
          <w:rFonts w:ascii="Times New Roman" w:eastAsia="Times New Roman" w:hAnsi="Times New Roman" w:cs="Times New Roman"/>
          <w:b/>
          <w:color w:val="000000"/>
        </w:rPr>
      </w:pPr>
      <w:bookmarkStart w:id="8" w:name="_heading=h.4d34og8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</w:rPr>
        <w:t>ВСТУП</w:t>
      </w:r>
    </w:p>
    <w:p w14:paraId="242A6852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F0E8A2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сучасних умовах глобальної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цифровізації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індустрія інформаційних технологій (ІТ) є одним із ключових двигунів економічного зростання в багатьох країнах, включно з Україною. Вибір аспекту дослідження, пов'язаного зі спеціалізацією ІТ-компаній та їх обсягами послуг, зумовлений динамічним розвитком цієї галузі, впливом нових технологій і глобальних тенденцій, а також зростаючою роллю України на світовій ІТ-арені. Зокрема, аналіз таких напрямків, як аутсорсинг, продуктовий розвиток, хмарні сервіси,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кібербезпека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інші, дозволяє виявити характерні показники індустрії, що відображають її розвиток і конкурентоспроможність.</w:t>
      </w:r>
    </w:p>
    <w:p w14:paraId="7A195654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Основними питаннями дослідження є визначення поточних напрямків діяльності українських ІТ-компаній, аналіз змін у спеціалізаціях за останні роки та дослідження найбільш затребуваних послуг як на локальному, так і на міжнародному ринках. Також важливим аспектом є оцінка впливу глобальних технологічних трендів, таких як штучний інтелект (AI), хмарні обчислення та великі дані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на розвиток української ІТ-індустрії.</w:t>
      </w:r>
    </w:p>
    <w:p w14:paraId="3911DFA9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Результати пошуку показали, що українські ІТ-компанії зосереджені на широкому спектрі послуг, проте особливо виділяються аутсорсинг програмного забезпечення та консалтинг. При цьому, дослідження також вказує на швидке зростання популярності таких напрямків, як AI,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блокчейн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що відображає загальносвітові тенденції. </w:t>
      </w:r>
    </w:p>
    <w:p w14:paraId="7DBE15B5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Первинні дослідження підтвердили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релевантність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вибраної теми, оскільки виявлені зміни у спеціалізаціях ІТ-компаній та обсягах їх послуг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свідчать про значну трансформацію ринку. Крім того, аналіз динаміки змін показав зростання попиту на новітні технології та послуги з високою доданою вартістю, що є ключовим фактором підвищення конкурентоспроможності українських компаній на глобальному ринку.</w:t>
      </w:r>
    </w:p>
    <w:p w14:paraId="0053AD41" w14:textId="77777777" w:rsidR="001B0159" w:rsidRDefault="001B0159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2A4AB1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Зміни показників, таких як частка експорту послуг та спеціалізація компаній, вказують на значні структурні зрушення в індустрії протягом останніх років. Ці зміни відбуваються під впливом як глобальних трендів, так і внутрішніх факторів розвитку ринку в Україні.</w:t>
      </w:r>
    </w:p>
    <w:p w14:paraId="628024FE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181171" w14:textId="77777777" w:rsidR="001B015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Цілі дослідження:</w:t>
      </w:r>
    </w:p>
    <w:p w14:paraId="5B620ED7" w14:textId="77777777" w:rsidR="001B0159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Проаналізувати поточні спеціалізації ІТ-компаній в Україні – визначити, в яких напрямках (розробка програмного забезпечення, аутсорсинг, продуктові компанії, хмарні сервіси,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кібербезпека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тощо) спеціалізуються українські ІТ-компанії.</w:t>
      </w:r>
    </w:p>
    <w:p w14:paraId="5BE0326F" w14:textId="77777777" w:rsidR="001B0159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Оцінити динаміку змін у спеціалізації компаній за останні роки – дослідити, які напрямки зростають або, навпаки, зменшуються за популярністю серед українських ІТ-компаній, і як на це впливають глобальні та місцеві фактори.</w:t>
      </w:r>
    </w:p>
    <w:p w14:paraId="42FBAE7B" w14:textId="77777777" w:rsidR="001B0159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Аналізувати обсяги послуг, що надаються українськими ІТ-компаніями в Україні та за кордоном – визначити, який відсоток компаній працює на міжнародному ринку та які послуги найбільш затребувані на локальному та глобальному рівнях.</w:t>
      </w:r>
    </w:p>
    <w:p w14:paraId="4C617C93" w14:textId="77777777" w:rsidR="001B0159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Виявити нові тенденції у спеціалізаціях та видах послуг ІТ-компаній – дослідити нові технологічні напрямки (AI,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блокчейн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та їх вплив на структуру ринку.</w:t>
      </w:r>
    </w:p>
    <w:p w14:paraId="52F4EFB7" w14:textId="77777777" w:rsidR="001B0159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Провести порівняння з глобальними ІТ-ринками – оцінити, наскільки українські компанії конкурентоспроможні у своїх спеціалізаціях порівняно з іншими країнами.</w:t>
      </w:r>
    </w:p>
    <w:p w14:paraId="199D10EE" w14:textId="77777777" w:rsidR="001B015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Питання для дослідження:</w:t>
      </w:r>
    </w:p>
    <w:p w14:paraId="399F3EF2" w14:textId="77777777" w:rsidR="001B0159" w:rsidRDefault="000000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Які основні напрямки діяльності українських ІТ-компаній сьогодні (аутсорсинг, продуктова розробка, консультації тощо)?</w:t>
      </w:r>
    </w:p>
    <w:p w14:paraId="2D3EA481" w14:textId="77777777" w:rsidR="001B0159" w:rsidRDefault="000000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Як змінювалася спеціалізація ІТ-компаній в Україні за останні 5 років? Які сегменти ринку виросли найбільше?</w:t>
      </w:r>
    </w:p>
    <w:p w14:paraId="5739B37E" w14:textId="77777777" w:rsidR="001B0159" w:rsidRDefault="000000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Які види послуг найбільш затребувані як на внутрішньому ринку, так і на глобальному рівні?</w:t>
      </w:r>
    </w:p>
    <w:p w14:paraId="5BA7BF50" w14:textId="77777777" w:rsidR="001B0159" w:rsidRDefault="000000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Як глобальні технологічні тенденції (AI,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cloud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computing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впливають на спеціалізацію ІТ-компаній в Україні?</w:t>
      </w:r>
    </w:p>
    <w:p w14:paraId="4D635866" w14:textId="77777777" w:rsidR="001B0159" w:rsidRDefault="000000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Який відсоток українських ІТ-компаній працює виключно на експорт, і які послуги вони надають найбільше?</w:t>
      </w:r>
    </w:p>
    <w:p w14:paraId="77430FF3" w14:textId="77777777" w:rsidR="001B0159" w:rsidRDefault="000000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Як українські ІТ-компанії виглядають на тлі міжнародних конкурентів у своїх спеціалізаціях?</w:t>
      </w:r>
    </w:p>
    <w:p w14:paraId="62C7E7BE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1257A4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B8EC79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5492C7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8FDEAB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5E2210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4D6E6B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D91D7F6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16D116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5FEEDE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5B8522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0F0B98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3CA070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E39EDB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524445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121010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7FF1F89" w14:textId="77777777" w:rsidR="001B0159" w:rsidRDefault="001B0159">
      <w:pPr>
        <w:pStyle w:val="3"/>
        <w:spacing w:before="240" w:after="240" w:line="360" w:lineRule="auto"/>
        <w:ind w:left="567"/>
        <w:rPr>
          <w:rFonts w:ascii="Times New Roman" w:eastAsia="Times New Roman" w:hAnsi="Times New Roman" w:cs="Times New Roman"/>
          <w:b/>
          <w:color w:val="000000"/>
        </w:rPr>
      </w:pPr>
      <w:bookmarkStart w:id="9" w:name="_heading=h.ibm2xgh7lodb" w:colFirst="0" w:colLast="0"/>
      <w:bookmarkEnd w:id="9"/>
    </w:p>
    <w:p w14:paraId="2169AFED" w14:textId="77777777" w:rsidR="001B0159" w:rsidRDefault="00000000">
      <w:pPr>
        <w:pStyle w:val="3"/>
        <w:spacing w:before="240" w:after="240" w:line="360" w:lineRule="auto"/>
        <w:ind w:left="567"/>
        <w:rPr>
          <w:rFonts w:ascii="Times New Roman" w:eastAsia="Times New Roman" w:hAnsi="Times New Roman" w:cs="Times New Roman"/>
          <w:b/>
          <w:color w:val="000000"/>
        </w:rPr>
      </w:pPr>
      <w:bookmarkStart w:id="10" w:name="_heading=h.qubkv9sqzu7o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</w:rPr>
        <w:t>Основні напрямки діяльності українських ІТ-компаній сьогодні.</w:t>
      </w:r>
    </w:p>
    <w:p w14:paraId="6E8ED2D0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3A6CD8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основі зібраних даних про діяльність українських ІТ-компаній було виявлено основні напрямки, в яких вони працюють. До них належать аутсорсинг, продуктова розробка, консалтинг та інші суміжні послуги. Для формування вибірки дослідження було обрано всі компанії, які працювали в Україні та мали ненульовий чистий дохід за 2022 рік. Їх основна діяльність відповідала таким кодам за КВЕД:</w:t>
      </w:r>
    </w:p>
    <w:p w14:paraId="746EA143" w14:textId="77777777" w:rsidR="001B015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58.21 — Видання комп’ютерних ігор</w:t>
      </w:r>
    </w:p>
    <w:p w14:paraId="532D7EDA" w14:textId="77777777" w:rsidR="001B015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58.29 — Інше видавництво програмного забезпечення</w:t>
      </w:r>
    </w:p>
    <w:p w14:paraId="1368403F" w14:textId="77777777" w:rsidR="001B015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62.01 — Діяльність у сфері комп’ютерного програмування</w:t>
      </w:r>
    </w:p>
    <w:p w14:paraId="21757C91" w14:textId="77777777" w:rsidR="001B015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62.02 — Консультації з питань інформатизації</w:t>
      </w:r>
    </w:p>
    <w:p w14:paraId="33388BB0" w14:textId="77777777" w:rsidR="001B015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62.03 — Управління комп’ютерним обладнанням</w:t>
      </w:r>
    </w:p>
    <w:p w14:paraId="1B539D95" w14:textId="77777777" w:rsidR="001B015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62.09 — Інші види діяльності у сфері інформаційних технологій</w:t>
      </w:r>
    </w:p>
    <w:p w14:paraId="71D10AE8" w14:textId="77777777" w:rsidR="001B015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63.11 — Обробка даних, розміщення інформації та пов'язана з цим діяльність</w:t>
      </w:r>
    </w:p>
    <w:p w14:paraId="7B9C65CE" w14:textId="77777777" w:rsidR="001B015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63.12 — Веб-портали [1]</w:t>
      </w:r>
    </w:p>
    <w:p w14:paraId="39FA9609" w14:textId="77777777" w:rsidR="001B0159" w:rsidRDefault="001B0159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5A9708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Сьогодні на українському ринку діє приблизно 4000 ІТ-компаній, більшість з яких спеціалізуються на розробці програмного забезпечення, тестуванні якості (QA), підтримці додатків, дослідженнях і розробках (R&amp;D). В Україні нараховується 1142 продуктові компанії та 858 компаній-постачальників ІТ-послуг, переважно зосереджених на аутсорсингу. Також відзначається активний розвиток українських стартапів (близько 2000), серед яких відомі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Grammarly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People.ai,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Readdle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Attendify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MacPaw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тощо .[2]</w:t>
      </w:r>
    </w:p>
    <w:p w14:paraId="7760FDD9" w14:textId="77777777" w:rsidR="001B0159" w:rsidRDefault="001B0159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F755E8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Згідно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Outsourcing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Journal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Україна займає перше місце як напрямок для аутсорсингу ІТ у Центральній та Східній Європі та входить у топ-20 країн регіону EMEA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офшорингу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Близько 70% компаній надають ІТ-послуги для широкого кола клієнтів (EPAM,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GlobalLogic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Netcracker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тощо), 15% функціонують як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Global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In-house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(GIC) для однієї материнської компанії (Wargaming.net,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Samsung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R&amp;D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Institute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Ukraine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Oracle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і ще 15% створюють власні продукти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Genesis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EVO,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Terrasoft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.[3]</w:t>
      </w:r>
    </w:p>
    <w:p w14:paraId="51A78AA9" w14:textId="77777777" w:rsidR="001B0159" w:rsidRDefault="001B0159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7F4605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FEB40A" wp14:editId="564DB8D3">
            <wp:extent cx="4572000" cy="2743200"/>
            <wp:effectExtent l="0" t="0" r="0" b="0"/>
            <wp:docPr id="2120689138" name="Диаграмма 212068913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64ADF260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1. Спеціалізація великих ІТ-компаній</w:t>
      </w:r>
    </w:p>
    <w:p w14:paraId="00382E70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EB864A5" wp14:editId="02FA00A9">
            <wp:extent cx="4762500" cy="2297071"/>
            <wp:effectExtent l="0" t="0" r="0" b="0"/>
            <wp:docPr id="212068914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l="27906" t="61952" r="45182" b="1806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97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A1ED6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2. Спеціалізація великих ІТ-компаній за кількістю спеціалістів</w:t>
      </w:r>
    </w:p>
    <w:p w14:paraId="4A5DA84C" w14:textId="77777777" w:rsidR="001B0159" w:rsidRDefault="001B0159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0E486F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ІТ-послуги набувають дедалі більшої ваги в експортній структурі України. У 2017 році комп’ютерні послуги були третьою за величиною статтею експорту, а вже у першій половині 2018 року вони обігнали трубопровідні послуги та стали другим за величиною сектором у експорті послуг.</w:t>
      </w:r>
    </w:p>
    <w:p w14:paraId="6CFD8F55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BF80A77" wp14:editId="05B6647B">
            <wp:extent cx="5414963" cy="2992479"/>
            <wp:effectExtent l="0" t="0" r="0" b="0"/>
            <wp:docPr id="212068914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l="26245" t="39104" r="29567" b="2331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992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094E2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3. Частка комп’ютерних послуг в експорті України</w:t>
      </w:r>
    </w:p>
    <w:p w14:paraId="380C763F" w14:textId="77777777" w:rsidR="001B0159" w:rsidRDefault="001B0159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21280D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Згідно з опитуванням, більшість доходів ІТ-компаній надходять із-за кордону, причому більше половини з них — із США. Наступними за величиною ринками є Великобританія, Німеччина, Канада, Ізраїль, Швеція та Швейцарія. Попри позитивну динаміку, український ринок ще не має значної частки замовлень у глобальному масштабі . [4]</w:t>
      </w:r>
    </w:p>
    <w:p w14:paraId="000A5A69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Найбільш популярними бізнес-напрямками серед компаній-розробників програмного забезпечення в Україні є електронна комерція (31%), фінанси (37,5%), освіта (19,2%), телекомунікації (10,7%) та охорона здоров'я (32,5%). Більшість компаній надають послуги в кількох галузях одночасно .[5]</w:t>
      </w:r>
    </w:p>
    <w:p w14:paraId="283B1FE6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13986B8" wp14:editId="56F217FC">
            <wp:extent cx="3933825" cy="2073424"/>
            <wp:effectExtent l="0" t="0" r="0" b="0"/>
            <wp:docPr id="212068914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l="14119" t="29585" r="17275" b="1467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73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438568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4. Галузева спеціалізація компаній-розробників ПЗ в Україні</w:t>
      </w:r>
    </w:p>
    <w:p w14:paraId="5C61DFDD" w14:textId="77777777" w:rsidR="001B0159" w:rsidRDefault="001B0159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1D60F82" w14:textId="77777777" w:rsidR="001B0159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08F01E7" wp14:editId="2948CF37">
            <wp:extent cx="4276725" cy="2152650"/>
            <wp:effectExtent l="0" t="0" r="0" b="0"/>
            <wp:docPr id="212068914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l="12126" t="42294" r="1328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94231B7" wp14:editId="2B7A3749">
            <wp:extent cx="3933825" cy="2477604"/>
            <wp:effectExtent l="0" t="0" r="0" b="0"/>
            <wp:docPr id="212068914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l="15448" t="26116" r="15945" b="738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77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DA91E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5. ІТ-компанії за сегментами [6]</w:t>
      </w:r>
    </w:p>
    <w:p w14:paraId="18EDDB43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980000"/>
          <w:sz w:val="28"/>
          <w:szCs w:val="28"/>
        </w:rPr>
        <w:lastRenderedPageBreak/>
        <w:drawing>
          <wp:inline distT="114300" distB="114300" distL="114300" distR="114300" wp14:anchorId="0AA7C463" wp14:editId="6125CDC6">
            <wp:extent cx="2119313" cy="2730926"/>
            <wp:effectExtent l="0" t="0" r="0" b="0"/>
            <wp:docPr id="21206891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l="72425" t="37595" r="2823" b="13299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2730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15A73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6. Вертикалі продуктових компаній [7]</w:t>
      </w:r>
    </w:p>
    <w:p w14:paraId="66F7E80F" w14:textId="77777777" w:rsidR="001B0159" w:rsidRDefault="0000000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14:paraId="4F8E7212" w14:textId="77777777" w:rsidR="001B0159" w:rsidRDefault="00000000">
      <w:pPr>
        <w:pStyle w:val="3"/>
        <w:spacing w:before="240" w:after="240" w:line="360" w:lineRule="auto"/>
        <w:ind w:left="567"/>
        <w:rPr>
          <w:rFonts w:ascii="Times New Roman" w:eastAsia="Times New Roman" w:hAnsi="Times New Roman" w:cs="Times New Roman"/>
          <w:b/>
          <w:color w:val="000000"/>
        </w:rPr>
      </w:pPr>
      <w:bookmarkStart w:id="11" w:name="_heading=h.2ucq8131pduf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lastRenderedPageBreak/>
        <w:t>Динаміка змін у спеціалізації ІТ-компаній в Україні за останні 5 років</w:t>
      </w:r>
    </w:p>
    <w:p w14:paraId="26BB0896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45397B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 останні п’ять років ІТ-сектор України продемонстрував значне зростання та еволюцію, ставши одним із стратегічних напрямів для економіки країни. З 2017 року частка експорту ІТ-послуг у структурі економіки України зросла суттєво, що відображає загальні глобальні тенденції до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цифровізації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У той час, як на початку періоду ІТ-галузь складала близько 1,8% ВВП країни, до 2022 року цей показник зріс до 3,5%. Водночас частка експорту послуг у ВВП зросла з 13,4% до 37,8%.</w:t>
      </w:r>
    </w:p>
    <w:p w14:paraId="2ABB1F77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Основні зміни в спеціалізації ІТ-компаній за останні роки:</w:t>
      </w:r>
    </w:p>
    <w:p w14:paraId="67B2F4C4" w14:textId="77777777" w:rsidR="001B0159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Розширення ІТ-послуг та збільшення їх ролі в експорті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Частка ІТ у загальному експорті послуг значно збільшилася — з 13,4% у 2017 році до майже 40% у 2022 році. Це свідчить про значне посилення позицій українських ІТ-компаній на міжнародних ринках, де вони активно надають аутсорсинг-послуги, займаються розробкою програмного забезпечення, консалтингом та іншими напрямками.</w:t>
      </w:r>
    </w:p>
    <w:p w14:paraId="5764E98E" w14:textId="77777777" w:rsidR="001B0159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Збільшення частки продуктового сектору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За п'ять років суттєво виріс сегмент продуктових компаній, таких як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Grammarly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Readdle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MacPaw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 інші. Українські стартапи та продуктові компанії отримали значні інвестиції, що підтверджується зростанням інтересу міжнародних інвесторів і збільшенням загального обсягу фінансування до $571 мільйона у 2021 році.</w:t>
      </w:r>
    </w:p>
    <w:p w14:paraId="5560CB12" w14:textId="77777777" w:rsidR="001B0159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Вплив війни на ІТ-сектор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Незважаючи на російське вторгнення в Україну у 2022 році, ІТ-індустрія продемонструвала стійкість. У воєнний рік частка ІТ-галузі у ВВП залишилася на рівні близько 4%, а експортні доходи склали $6 мільярдів, що на 10% більше порівняно з попереднім роком. Водночас війна вплинула на плани розвитку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багатьох компаній — лише 25% із запланованих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відкриттів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нових офісів вдалося реалізувати.</w:t>
      </w:r>
    </w:p>
    <w:p w14:paraId="7D5B4D3F" w14:textId="77777777" w:rsidR="001B0159" w:rsidRDefault="00000000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Адаптація до нових умов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Близько 34,3% компаній змогли успішно адаптуватися до воєнних реалій, зберегти робочі місця та продовжити надання послуг. Майже половина компаній (43%) очікують на подальше зростання бізнесу, що підкреслює довіру до стабільного розвитку ІТ-сектору навіть у складних умовах. [8]</w:t>
      </w:r>
    </w:p>
    <w:p w14:paraId="32AF76AE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540D89" wp14:editId="6D97E3C2">
            <wp:extent cx="5499900" cy="943710"/>
            <wp:effectExtent l="0" t="0" r="0" b="0"/>
            <wp:docPr id="212068914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l="4152" t="54035" r="5813" b="22103"/>
                    <a:stretch>
                      <a:fillRect/>
                    </a:stretch>
                  </pic:blipFill>
                  <pic:spPr>
                    <a:xfrm>
                      <a:off x="0" y="0"/>
                      <a:ext cx="5499900" cy="943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8B061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7. Зростання частки ІТ у ВВП України</w:t>
      </w:r>
    </w:p>
    <w:p w14:paraId="1B433170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7098302" wp14:editId="42F3EC79">
            <wp:extent cx="3457575" cy="1967688"/>
            <wp:effectExtent l="0" t="0" r="0" b="0"/>
            <wp:docPr id="212068914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l="19767" t="39789" r="19933" b="728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967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C5200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8. Обсяг експорту ІТ-послуг України</w:t>
      </w:r>
    </w:p>
    <w:p w14:paraId="6872D2AB" w14:textId="77777777" w:rsidR="001B0159" w:rsidRDefault="001B0159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08CFF4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чином, за останні 5 років спеціалізація українських ІТ-компаній змінилася під впливом різних економічних та глобальних факторів, включаючи війну, що не завадило збереженню стабільного зростання в експорті послуг та інноваційних напрямах розвитку.</w:t>
      </w:r>
    </w:p>
    <w:p w14:paraId="251E7159" w14:textId="77777777" w:rsidR="001B0159" w:rsidRDefault="0000000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heading=h.3rdcrjn" w:colFirst="0" w:colLast="0"/>
      <w:bookmarkEnd w:id="12"/>
      <w:r>
        <w:br w:type="page"/>
      </w:r>
    </w:p>
    <w:p w14:paraId="1BEF3588" w14:textId="77777777" w:rsidR="001B0159" w:rsidRDefault="00000000">
      <w:pPr>
        <w:pStyle w:val="3"/>
        <w:spacing w:before="240" w:line="360" w:lineRule="auto"/>
        <w:ind w:left="567"/>
        <w:rPr>
          <w:rFonts w:ascii="Times New Roman" w:eastAsia="Times New Roman" w:hAnsi="Times New Roman" w:cs="Times New Roman"/>
          <w:b/>
          <w:color w:val="000000"/>
        </w:rPr>
      </w:pPr>
      <w:bookmarkStart w:id="13" w:name="_heading=h.9gvagq14mavn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</w:rPr>
        <w:lastRenderedPageBreak/>
        <w:t>Найбільш затребувані послуги на внутрішньому та глобальному ринках</w:t>
      </w:r>
    </w:p>
    <w:p w14:paraId="42E55FD9" w14:textId="77777777" w:rsidR="001B0159" w:rsidRDefault="001B0159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9ADF92" w14:textId="77777777" w:rsidR="001B0159" w:rsidRDefault="00000000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Ринок ІТ-послуг як в Україні, так і на глобальному рівні продовжує активно розвиватися, демонструючи зростання попиту на різні види послуг, пов'язані з інформаційними технологіями. Основні категорії послуг, що користуються популярністю як на внутрішньому ринку, так і на міжнародній арені, включають:</w:t>
      </w:r>
    </w:p>
    <w:p w14:paraId="747FD8C6" w14:textId="77777777" w:rsidR="001B0159" w:rsidRDefault="00000000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 ІТ-консалтинг та впровадження</w:t>
      </w:r>
    </w:p>
    <w:p w14:paraId="67AC2421" w14:textId="77777777" w:rsidR="001B015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Опис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ІТ-консалтинг допомагає організаціям оцінювати, впроваджувати та оптимізувати технологічні стратегії для досягнення бізнес-цілей. Це включає інтеграцію нових систем, таких як ERP, CRM, та інші технологічні рішення.</w:t>
      </w:r>
    </w:p>
    <w:p w14:paraId="51F2FE19" w14:textId="77777777" w:rsidR="001B015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Попит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20AE570" w14:textId="77777777" w:rsidR="001B0159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 Україні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Попит на ІТ-консалтинг зростає у зв'язку з необхідністю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цифровізації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бізнесу та підвищення ефективності процесів.</w:t>
      </w:r>
    </w:p>
    <w:p w14:paraId="2710EA28" w14:textId="77777777" w:rsidR="001B0159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Глобально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Багато компаній шукають експертів для оптимізації своїх бізнес-процесів за допомогою новітніх технологій, таких як штучний інтелект та автоматизація.</w:t>
      </w:r>
    </w:p>
    <w:p w14:paraId="4EF3CCBC" w14:textId="77777777" w:rsidR="001B0159" w:rsidRDefault="00000000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 Аутсорсинг бізнес-процесів (BPO)</w:t>
      </w:r>
    </w:p>
    <w:p w14:paraId="7A0217B8" w14:textId="77777777" w:rsidR="001B015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Опис: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BPO включає передачу стороннім компаніям таких функцій, як обробка платежів, бухгалтерія, управління персоналом та обслуговування клієнтів.</w:t>
      </w:r>
    </w:p>
    <w:p w14:paraId="3D54DC5D" w14:textId="77777777" w:rsidR="001B015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Попит:</w:t>
      </w:r>
    </w:p>
    <w:p w14:paraId="7B96B2A0" w14:textId="77777777" w:rsidR="001B0159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 Україні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BPO-послуги є популярним інструментом для зниження витрат серед середнього і великого бізнесу.</w:t>
      </w:r>
    </w:p>
    <w:p w14:paraId="5F4F91F8" w14:textId="77777777" w:rsidR="001B0159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Глобально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Багато організацій використовують BPO для делегування рутинних та адміністративних завдань, зосереджуючи ресурси на основних бізнес-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активностях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A9FBC07" w14:textId="77777777" w:rsidR="001B0159" w:rsidRDefault="00000000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 ІТ-аутсорсинг</w:t>
      </w:r>
    </w:p>
    <w:p w14:paraId="2CFCFF5B" w14:textId="77777777" w:rsidR="001B015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Опис: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ІТ-аутсорсинг передбачає передачу зовнішнім підрядникам управління ІТ-інфраструктурою, підтримку користувачів та розробку програмного забезпечення.</w:t>
      </w:r>
    </w:p>
    <w:p w14:paraId="00DD2359" w14:textId="77777777" w:rsidR="001B015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Попит:</w:t>
      </w:r>
    </w:p>
    <w:p w14:paraId="3EA1C647" w14:textId="77777777" w:rsidR="001B0159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 Україні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Багато компаній передають зовнішнім виконавцям ІТ-завдання для зниження витрат на утримання власного ІТ-відділу.</w:t>
      </w:r>
    </w:p>
    <w:p w14:paraId="5F406D6E" w14:textId="77777777" w:rsidR="001B0159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Глобально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Компанії обирають аутсорсинг ІТ-послуг через можливість отримати доступ до спеціалістів, що дозволяє зменшити витрати та збільшити ефективність роботи.</w:t>
      </w:r>
    </w:p>
    <w:p w14:paraId="45B2FFE2" w14:textId="77777777" w:rsidR="001B0159" w:rsidRDefault="00000000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 Інші ІТ-послуги</w:t>
      </w:r>
    </w:p>
    <w:p w14:paraId="7F0F62A8" w14:textId="77777777" w:rsidR="001B015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Опис: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Ця категорія включає такі послуги, як системна інтеграція, установка та підтримка програмного забезпечення, ІТ-освіта та навчання.</w:t>
      </w:r>
    </w:p>
    <w:p w14:paraId="0C48B3E8" w14:textId="77777777" w:rsidR="001B015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Попит:</w:t>
      </w:r>
    </w:p>
    <w:p w14:paraId="5C2A7BE9" w14:textId="77777777" w:rsidR="001B015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0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 Україні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Збільшення попиту на такі послуги обумовлено необхідністю адаптації до нових технологій і впровадження інноваційних рішень.</w:t>
      </w:r>
    </w:p>
    <w:p w14:paraId="64E06F10" w14:textId="77777777" w:rsidR="001B015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0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Глобально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Організації шукають надійних партнерів для технічної підтримки та системної інтеграції для забезпечення безперебійної роботи своїх систем.</w:t>
      </w:r>
    </w:p>
    <w:p w14:paraId="1111955A" w14:textId="77777777" w:rsidR="001B0159" w:rsidRDefault="00000000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Глобальні тренди в ІТ-послугах:</w:t>
      </w:r>
    </w:p>
    <w:p w14:paraId="6A9B5DAF" w14:textId="77777777" w:rsidR="001B0159" w:rsidRDefault="00000000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 Інновації та нові технології: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Зростаючий інтерес до штучного інтелекту (AI),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блокчейну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Інтернету речей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призводить до збільшення попиту на послуги, пов'язані з цими технологіями. В Україні ІТ-компанії активно інвестують у ці сфери, щоб залишатися конкурентоспроможними.</w:t>
      </w:r>
    </w:p>
    <w:p w14:paraId="6565E10F" w14:textId="77777777" w:rsidR="001B0159" w:rsidRDefault="00000000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 Хмарні технології: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Використання хмарних рішень для управління даними продовжує зростати, сприяючи попиту на хмарні послуги, які забезпечують масштабованість і гнучкість для компаній.</w:t>
      </w:r>
    </w:p>
    <w:p w14:paraId="1077D82A" w14:textId="77777777" w:rsidR="001B0159" w:rsidRDefault="00000000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 Великі дані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Big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Аналітика даних стає ключовим фактором для бізнесу, і попит на рішення, що дозволяють аналізувати великі обсяги інформації, стрімко зростає. [9]</w:t>
      </w:r>
    </w:p>
    <w:p w14:paraId="60AC8352" w14:textId="77777777" w:rsidR="001B0159" w:rsidRDefault="00000000">
      <w:pPr>
        <w:spacing w:before="240"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114300" distB="114300" distL="114300" distR="114300" wp14:anchorId="22C3A477" wp14:editId="46894026">
            <wp:extent cx="3997927" cy="2163826"/>
            <wp:effectExtent l="0" t="0" r="0" b="0"/>
            <wp:docPr id="212068915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l="5314" t="33839" r="30232" b="12437"/>
                    <a:stretch>
                      <a:fillRect/>
                    </a:stretch>
                  </pic:blipFill>
                  <pic:spPr>
                    <a:xfrm>
                      <a:off x="0" y="0"/>
                      <a:ext cx="3997927" cy="2163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36C63E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9. Дохід за сегментами</w:t>
      </w:r>
    </w:p>
    <w:p w14:paraId="3160101E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114300" distB="114300" distL="114300" distR="114300" wp14:anchorId="1A6EC042" wp14:editId="25D25E46">
            <wp:extent cx="3902400" cy="1974938"/>
            <wp:effectExtent l="0" t="0" r="0" b="0"/>
            <wp:docPr id="21206891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l="5481" t="34015" r="26245" b="12693"/>
                    <a:stretch>
                      <a:fillRect/>
                    </a:stretch>
                  </pic:blipFill>
                  <pic:spPr>
                    <a:xfrm>
                      <a:off x="0" y="0"/>
                      <a:ext cx="3902400" cy="197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70F56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10. Зміна доходу по сегментах</w:t>
      </w:r>
    </w:p>
    <w:p w14:paraId="1FF4382D" w14:textId="77777777" w:rsidR="001B0159" w:rsidRDefault="00000000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Висновок:</w:t>
      </w:r>
    </w:p>
    <w:p w14:paraId="771BD955" w14:textId="77777777" w:rsidR="001B0159" w:rsidRDefault="00000000">
      <w:pPr>
        <w:spacing w:before="240"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Найбільш затребувані ІТ-послуги в Україні та на глобальному рівні включають ІТ-консалтинг, аутсорсинг бізнес-процесів, ІТ-аутсорсинг та інші технічні рішення. Попит на ці послуги зростає через необхідність адаптації бізнесів до нових технологічних викликів та постійне вдосконалення процесів для підвищення конкурентоспроможності на ринку.</w:t>
      </w:r>
    </w:p>
    <w:p w14:paraId="026D7A8F" w14:textId="77777777" w:rsidR="001B0159" w:rsidRDefault="001B015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0369FC" w14:textId="77777777" w:rsidR="001B0159" w:rsidRDefault="0000000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" w:name="_heading=h.26in1rg" w:colFirst="0" w:colLast="0"/>
      <w:bookmarkEnd w:id="14"/>
      <w:r>
        <w:br w:type="page"/>
      </w:r>
    </w:p>
    <w:p w14:paraId="4705BE91" w14:textId="77777777" w:rsidR="001B0159" w:rsidRDefault="00000000">
      <w:pPr>
        <w:pStyle w:val="3"/>
        <w:spacing w:before="240" w:line="360" w:lineRule="auto"/>
        <w:ind w:left="567"/>
        <w:rPr>
          <w:rFonts w:ascii="Times New Roman" w:eastAsia="Times New Roman" w:hAnsi="Times New Roman" w:cs="Times New Roman"/>
          <w:b/>
          <w:color w:val="000000"/>
        </w:rPr>
      </w:pPr>
      <w:bookmarkStart w:id="15" w:name="_heading=h.c5sn6aegqhpi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</w:rPr>
        <w:lastRenderedPageBreak/>
        <w:t>Вплив глобальних технологічних трендів на спеціалізацію українських ІТ-компаній</w:t>
      </w:r>
    </w:p>
    <w:p w14:paraId="426C9F3C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25A37A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Глобальні технологічні тенденції, такі як штучний інтелект (ШІ), хмарні обчислення та великі дані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мають значний вплив на спеціалізацію ІТ-компаній в Україні. Ось як ці тенденції формують розвиток української ІТ-індустрії:</w:t>
      </w:r>
    </w:p>
    <w:p w14:paraId="2AFD61A1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Штучний інтелект (ШІ) та його вплив на ІТ-індустрію</w:t>
      </w:r>
    </w:p>
    <w:p w14:paraId="55971CF4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Тенденції:</w:t>
      </w:r>
    </w:p>
    <w:p w14:paraId="213E90B6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Автоматизація бізнес-процесів: Українські ІТ-компанії активно впроваджують ШІ для автоматизації різних бізнес-процесів, таких як обробка запитів клієнтів, аналітика даних і генерація контенту. Це дозволяє підвищити ефективність і знизити витрати.</w:t>
      </w:r>
    </w:p>
    <w:p w14:paraId="7842684F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Розробка інтелектуальних систем: Компанії, такі як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Grammarly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Preply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інтегрують ШІ для створення інтелектуальних рішень, що включають чат-боти, системи рекомендацій і автоматизоване навчання.</w:t>
      </w:r>
    </w:p>
    <w:p w14:paraId="26A8A8DE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Вплив:</w:t>
      </w:r>
    </w:p>
    <w:p w14:paraId="2F632464" w14:textId="77777777" w:rsidR="001B0159" w:rsidRDefault="001B0159">
      <w:pPr>
        <w:spacing w:line="360" w:lineRule="auto"/>
        <w:ind w:left="-284" w:firstLine="851"/>
        <w:rPr>
          <w:rFonts w:ascii="Times New Roman" w:eastAsia="Times New Roman" w:hAnsi="Times New Roman" w:cs="Times New Roman"/>
          <w:sz w:val="28"/>
          <w:szCs w:val="28"/>
        </w:rPr>
      </w:pPr>
    </w:p>
    <w:p w14:paraId="0977DEB5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Зміни на ринку праці: В Україні існує активний попит на фахівців у сфері ШІ, однак військовий конфлікт та економічні виклики знижують темпи впровадження та розвитку нових технологій. Для утримання конкурентоспроможності важливо інвестувати в освіту і перепідготовку кадрів.</w:t>
      </w:r>
    </w:p>
    <w:p w14:paraId="56A77914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Національна стратегія: "Національна стратегія розвитку ШІ в Україні 2021-2030" ставить перед собою мету сприяти економічному зростанню через інтеграцію ШІ у різні сфери, що може стати поштовхом до подальшого розвитку технологій.</w:t>
      </w:r>
    </w:p>
    <w:p w14:paraId="71DCDE5D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Хмарні обчислення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Cloud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Computing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14B776B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Тенденції:</w:t>
      </w:r>
    </w:p>
    <w:p w14:paraId="0731116D" w14:textId="77777777" w:rsidR="001B0159" w:rsidRDefault="001B0159">
      <w:pPr>
        <w:spacing w:line="360" w:lineRule="auto"/>
        <w:ind w:left="-284" w:firstLine="851"/>
        <w:rPr>
          <w:rFonts w:ascii="Times New Roman" w:eastAsia="Times New Roman" w:hAnsi="Times New Roman" w:cs="Times New Roman"/>
          <w:sz w:val="28"/>
          <w:szCs w:val="28"/>
        </w:rPr>
      </w:pPr>
    </w:p>
    <w:p w14:paraId="00763601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Масштабованість і гнучкість: Хмарні платформи дозволяють компаніям знижувати витрати на ІТ-інфраструктуру і зосереджуватися на розробці і впровадженні інноваційних рішень. В Україні компанії, такі як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Miratech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Luxoft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активно пропонують рішення на базі хмари, включаючи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Software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Platform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20268B4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Вплив:</w:t>
      </w:r>
    </w:p>
    <w:p w14:paraId="41779EE7" w14:textId="77777777" w:rsidR="001B0159" w:rsidRDefault="001B0159">
      <w:pPr>
        <w:spacing w:line="360" w:lineRule="auto"/>
        <w:ind w:left="-284" w:firstLine="851"/>
        <w:rPr>
          <w:rFonts w:ascii="Times New Roman" w:eastAsia="Times New Roman" w:hAnsi="Times New Roman" w:cs="Times New Roman"/>
          <w:sz w:val="28"/>
          <w:szCs w:val="28"/>
        </w:rPr>
      </w:pPr>
    </w:p>
    <w:p w14:paraId="2517DD3C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Розвиток нових бізнес-моделей: Хмара створює можливості для розвитку нових бізнес-моделей і послуг. Це дозволяє українським ІТ-компаніям забезпечувати своїм клієнтам більш ефективні та адаптивні рішення.</w:t>
      </w:r>
    </w:p>
    <w:p w14:paraId="1F8F0E0E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Підвищення конкурентоспроможності: Інтеграція хмарних рішень дозволяє українським компаніям знижувати витрати на інфраструктуру та швидше адаптуватися до змін ринкових умов.</w:t>
      </w:r>
    </w:p>
    <w:p w14:paraId="4E1AFEF5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Великі дані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CB3EEF7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Тенденції:</w:t>
      </w:r>
    </w:p>
    <w:p w14:paraId="1DE38480" w14:textId="77777777" w:rsidR="001B0159" w:rsidRDefault="001B0159">
      <w:pPr>
        <w:spacing w:line="360" w:lineRule="auto"/>
        <w:ind w:left="-284" w:firstLine="851"/>
        <w:rPr>
          <w:rFonts w:ascii="Times New Roman" w:eastAsia="Times New Roman" w:hAnsi="Times New Roman" w:cs="Times New Roman"/>
          <w:sz w:val="28"/>
          <w:szCs w:val="28"/>
        </w:rPr>
      </w:pPr>
    </w:p>
    <w:p w14:paraId="3C5EE543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Аналіз даних і прогнозування: ІТ-компанії в Україні, такі як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спеціалізуються на обробці великих обсягів даних і використовують аналітичні інструменти для прогнозування трендів і оптимізації бізнес-процесів.</w:t>
      </w:r>
    </w:p>
    <w:p w14:paraId="1F8E0F1D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Машинне навчання: Зростання попиту на рішення, що використовують машинне навчання для обробки і аналізу даних, відкриває нові можливості для компаній у галузі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E681DC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Вплив:</w:t>
      </w:r>
    </w:p>
    <w:p w14:paraId="5110A2D9" w14:textId="77777777" w:rsidR="001B0159" w:rsidRDefault="001B0159">
      <w:pPr>
        <w:spacing w:line="360" w:lineRule="auto"/>
        <w:ind w:left="-284" w:firstLine="851"/>
        <w:rPr>
          <w:rFonts w:ascii="Times New Roman" w:eastAsia="Times New Roman" w:hAnsi="Times New Roman" w:cs="Times New Roman"/>
          <w:sz w:val="28"/>
          <w:szCs w:val="28"/>
        </w:rPr>
      </w:pPr>
    </w:p>
    <w:p w14:paraId="06443514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Зростання попиту на спеціалістів: В Україні спостерігається зростання попиту на фахівців, які можуть обробляти і аналізувати великі обсяги даних. Це стимулює розвиток нових освітніх програм і навчальних курсів у цій сфері.</w:t>
      </w:r>
    </w:p>
    <w:p w14:paraId="01B4F65E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Розвиток інновацій: Компанії, що спеціалізуються на обробці великих даних, допомагають підприємствам оптимізувати рішення і розробляти нові продукти на основі аналітики даних і штучного інтелекту.</w:t>
      </w:r>
    </w:p>
    <w:p w14:paraId="165C2D2C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Висновок</w:t>
      </w:r>
    </w:p>
    <w:p w14:paraId="693DAD3A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Глобальні технологічні тенденції, такі як ШІ, хмарні обчислення і великі дані, активно впливають на розвиток ІТ-компаній в Україні. Впровадження цих технологій допомагає українським компаніям зміцнювати свої позиції на міжнародному ринку, розширювати спектр послуг та адаптуватися до нових викликів і можливостей. Однак для максимізації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вигод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від цих технологій важливо продовжувати інвестувати в освіту, перепідготовку кадрів і розвиток інноваційних рішень.</w:t>
      </w:r>
    </w:p>
    <w:p w14:paraId="7E2B7C68" w14:textId="77777777" w:rsidR="001B0159" w:rsidRDefault="001B015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50A906" w14:textId="77777777" w:rsidR="001B0159" w:rsidRDefault="0000000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heading=h.lnxbz9" w:colFirst="0" w:colLast="0"/>
      <w:bookmarkEnd w:id="16"/>
      <w:r>
        <w:br w:type="page"/>
      </w:r>
    </w:p>
    <w:p w14:paraId="62714623" w14:textId="77777777" w:rsidR="001B0159" w:rsidRDefault="00000000">
      <w:pPr>
        <w:pStyle w:val="3"/>
        <w:spacing w:before="240" w:line="360" w:lineRule="auto"/>
        <w:ind w:left="567"/>
        <w:rPr>
          <w:rFonts w:ascii="Times New Roman" w:eastAsia="Times New Roman" w:hAnsi="Times New Roman" w:cs="Times New Roman"/>
          <w:b/>
          <w:color w:val="000000"/>
        </w:rPr>
      </w:pPr>
      <w:bookmarkStart w:id="17" w:name="_heading=h.c4uq41h8xe5y" w:colFirst="0" w:colLast="0"/>
      <w:bookmarkEnd w:id="17"/>
      <w:r>
        <w:rPr>
          <w:rFonts w:ascii="Times New Roman" w:eastAsia="Times New Roman" w:hAnsi="Times New Roman" w:cs="Times New Roman"/>
          <w:b/>
          <w:color w:val="000000"/>
        </w:rPr>
        <w:lastRenderedPageBreak/>
        <w:t>Експортні орієнтири українських ІТ-компаній та найбільш популярні послуги</w:t>
      </w:r>
    </w:p>
    <w:p w14:paraId="2E9C8954" w14:textId="77777777" w:rsidR="001B0159" w:rsidRDefault="001B015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4D2279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Україна наразі є одним з найбільших експортерів ІТ-послуг у Європі, зростаючи на 27% щорічно. [16]</w:t>
      </w:r>
    </w:p>
    <w:p w14:paraId="18305653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Згідно з </w:t>
      </w:r>
      <w:hyperlink r:id="rId19">
        <w:r>
          <w:rPr>
            <w:rFonts w:ascii="Times New Roman" w:eastAsia="Times New Roman" w:hAnsi="Times New Roman" w:cs="Times New Roman"/>
            <w:sz w:val="28"/>
            <w:szCs w:val="28"/>
          </w:rPr>
          <w:t>даними НБУ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у травні обсяг ІТ-експорту з України становив $560 мільйонів. Це на $15 млн (або на 2,75%) більше, ніж у квітні. Водночас торік у травні показник українського ІТ-експорту був одним із найвищих за увесь рік — $590 млн. </w:t>
      </w:r>
    </w:p>
    <w:p w14:paraId="116C63E1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 даними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Мінцифри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зараз в Україні нараховується </w:t>
      </w:r>
      <w:hyperlink r:id="rId20">
        <w:r>
          <w:rPr>
            <w:rFonts w:ascii="Times New Roman" w:eastAsia="Times New Roman" w:hAnsi="Times New Roman" w:cs="Times New Roman"/>
            <w:sz w:val="28"/>
            <w:szCs w:val="28"/>
          </w:rPr>
          <w:t>1799 продуктових компаній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та 556 сервісних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аутсорсингових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аутстафінгових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компаній.</w:t>
      </w:r>
    </w:p>
    <w:p w14:paraId="06406B49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tag w:val="goog_rdk_0"/>
          <w:id w:val="1238980631"/>
        </w:sdtPr>
        <w:sdtContent>
          <w:r>
            <w:rPr>
              <w:rFonts w:ascii="Gungsuh" w:eastAsia="Gungsuh" w:hAnsi="Gungsuh" w:cs="Gungsuh"/>
              <w:sz w:val="28"/>
              <w:szCs w:val="28"/>
            </w:rPr>
            <w:t xml:space="preserve">Комп’ютерні послуги складають 41,5% загального обсягу експорту послуг, а в загальних </w:t>
          </w:r>
          <w:proofErr w:type="spellStart"/>
          <w:r>
            <w:rPr>
              <w:rFonts w:ascii="Gungsuh" w:eastAsia="Gungsuh" w:hAnsi="Gungsuh" w:cs="Gungsuh"/>
              <w:sz w:val="28"/>
              <w:szCs w:val="28"/>
            </w:rPr>
            <w:t>експортів</w:t>
          </w:r>
          <w:proofErr w:type="spellEnd"/>
          <w:r>
            <w:rPr>
              <w:rFonts w:ascii="Gungsuh" w:eastAsia="Gungsuh" w:hAnsi="Gungsuh" w:cs="Gungsuh"/>
              <w:sz w:val="28"/>
              <w:szCs w:val="28"/>
            </w:rPr>
            <w:t xml:space="preserve"> товарів та послуг частка ІТ у 2023 склала 12−13 відсотків.</w:t>
          </w:r>
        </w:sdtContent>
      </w:sdt>
    </w:p>
    <w:p w14:paraId="70607A00" w14:textId="77777777" w:rsidR="001B0159" w:rsidRDefault="001B0159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3551D4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277630C" wp14:editId="091F7F02">
            <wp:extent cx="3509500" cy="2148434"/>
            <wp:effectExtent l="0" t="0" r="0" b="0"/>
            <wp:docPr id="212068915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l="10465" t="35247" r="37043" b="15387"/>
                    <a:stretch>
                      <a:fillRect/>
                    </a:stretch>
                  </pic:blipFill>
                  <pic:spPr>
                    <a:xfrm>
                      <a:off x="0" y="0"/>
                      <a:ext cx="3509500" cy="2148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1075C" w14:textId="77777777" w:rsidR="001B0159" w:rsidRDefault="00000000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 – динаміка ІТ-експорту України з 2010-го до 2023</w:t>
      </w:r>
    </w:p>
    <w:p w14:paraId="4ED429FD" w14:textId="77777777" w:rsidR="001B0159" w:rsidRDefault="001B0159">
      <w:pPr>
        <w:spacing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5BB962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Обсяг ІТ-експорту впав до рівня 2021 року, коли він становив $6,9 млрд. На падіння вплинуло декілька причин:</w:t>
      </w:r>
    </w:p>
    <w:p w14:paraId="25E3C2B7" w14:textId="77777777" w:rsidR="001B015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обережне ставлення іноземних компаній до продовження та запуску нових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проєктів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Україні через повномасштабне вторгнення;</w:t>
      </w:r>
    </w:p>
    <w:p w14:paraId="2DB19F5A" w14:textId="77777777" w:rsidR="001B015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світова рецесія та просадка ІТ-сфери, яка продовжується вже декілька років, та втрата спеціалістів.</w:t>
      </w:r>
    </w:p>
    <w:p w14:paraId="123B145E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січень 2024, загальна кількість фахівців у 50 найбільших IT-компаніях України скоротилася на 10 з половиною тисяч людей, а це 11,5 відсотків.</w:t>
      </w:r>
    </w:p>
    <w:p w14:paraId="7F89175C" w14:textId="77777777" w:rsidR="001B0159" w:rsidRDefault="00000000">
      <w:pPr>
        <w:spacing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Водночас впала і кількість вакансій, доступних на ринку. У 2023, </w:t>
      </w:r>
      <w:hyperlink r:id="rId22">
        <w:r>
          <w:rPr>
            <w:rFonts w:ascii="Times New Roman" w:eastAsia="Times New Roman" w:hAnsi="Times New Roman" w:cs="Times New Roman"/>
            <w:sz w:val="28"/>
            <w:szCs w:val="28"/>
          </w:rPr>
          <w:t>DOU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, одному з найбільших порталів України для пошуку роботи в ІТ, опубліковано 49 тисяч вакансій — на 22 тисячі менше, ніж 2022-го.[14]</w:t>
      </w:r>
    </w:p>
    <w:p w14:paraId="495233FC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color w:val="980000"/>
          <w:sz w:val="28"/>
          <w:szCs w:val="28"/>
        </w:rPr>
      </w:pPr>
    </w:p>
    <w:p w14:paraId="71A12548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203A16" w14:textId="77777777" w:rsidR="001B0159" w:rsidRDefault="000000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Українська ІТ-індустрія в основному орієнтована на експорт, більшість сервісних компаній працює на міжнародному ринку.</w:t>
      </w:r>
    </w:p>
    <w:p w14:paraId="45612C71" w14:textId="77777777" w:rsidR="001B0159" w:rsidRDefault="000000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Статистика та факти:</w:t>
      </w:r>
    </w:p>
    <w:p w14:paraId="3BF2CBB5" w14:textId="77777777" w:rsidR="001B0159" w:rsidRDefault="00000000">
      <w:pPr>
        <w:numPr>
          <w:ilvl w:val="0"/>
          <w:numId w:val="4"/>
        </w:numPr>
        <w:spacing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 2023 році приблизно 42% українських ІТ-компаній працюють виключно на експорт, що робить ІТ-сектор другим за величиною сектором експорту послуг в Україні.</w:t>
      </w:r>
    </w:p>
    <w:p w14:paraId="6C7DC4BB" w14:textId="77777777" w:rsidR="001B0159" w:rsidRDefault="00000000">
      <w:pPr>
        <w:numPr>
          <w:ilvl w:val="0"/>
          <w:numId w:val="4"/>
        </w:numPr>
        <w:spacing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Незважаючи на виклики, зокрема війну, українські ІТ-компанії продовжують успішно працювати на міжнародних ринках, генеруючи понад $7,3 мільярда від експорту у 2022 році. У 2023 році спостерігалося незначне зниження, проте США залишаються основним ринком для експорту, за ними йдуть європейські країни, такі як Великобританія, Німеччина та Польща.</w:t>
      </w:r>
    </w:p>
    <w:p w14:paraId="2FF11BF1" w14:textId="77777777" w:rsidR="001B015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Найпопулярніші послуги:</w:t>
      </w:r>
    </w:p>
    <w:p w14:paraId="4FC9B681" w14:textId="77777777" w:rsidR="001B0159" w:rsidRDefault="00000000">
      <w:pPr>
        <w:numPr>
          <w:ilvl w:val="0"/>
          <w:numId w:val="4"/>
        </w:numPr>
        <w:spacing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Розробка програмного забезпечення</w:t>
      </w:r>
    </w:p>
    <w:p w14:paraId="086B576C" w14:textId="77777777" w:rsidR="001B0159" w:rsidRDefault="00000000">
      <w:pPr>
        <w:numPr>
          <w:ilvl w:val="0"/>
          <w:numId w:val="4"/>
        </w:numPr>
        <w:spacing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ІТ-консалтинг</w:t>
      </w:r>
    </w:p>
    <w:p w14:paraId="19057492" w14:textId="77777777" w:rsidR="001B0159" w:rsidRDefault="00000000">
      <w:pPr>
        <w:numPr>
          <w:ilvl w:val="0"/>
          <w:numId w:val="4"/>
        </w:numPr>
        <w:spacing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Кібербезпека</w:t>
      </w:r>
      <w:proofErr w:type="spellEnd"/>
    </w:p>
    <w:p w14:paraId="0155D092" w14:textId="77777777" w:rsidR="001B0159" w:rsidRDefault="00000000">
      <w:pPr>
        <w:numPr>
          <w:ilvl w:val="0"/>
          <w:numId w:val="4"/>
        </w:numPr>
        <w:spacing w:line="360" w:lineRule="auto"/>
        <w:ind w:left="1276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Хмарні обчислення</w:t>
      </w:r>
    </w:p>
    <w:p w14:paraId="542F281C" w14:textId="77777777" w:rsidR="001B015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Галузі спеціалізації:</w:t>
      </w:r>
    </w:p>
    <w:p w14:paraId="3022A76B" w14:textId="77777777" w:rsidR="001B0159" w:rsidRDefault="00000000">
      <w:pPr>
        <w:numPr>
          <w:ilvl w:val="1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Фінансові технології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фінтех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C7D92BB" w14:textId="77777777" w:rsidR="001B0159" w:rsidRDefault="00000000">
      <w:pPr>
        <w:numPr>
          <w:ilvl w:val="1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Блокчейн</w:t>
      </w:r>
      <w:proofErr w:type="spellEnd"/>
    </w:p>
    <w:p w14:paraId="3872E820" w14:textId="77777777" w:rsidR="001B0159" w:rsidRDefault="00000000">
      <w:pPr>
        <w:numPr>
          <w:ilvl w:val="1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Штучний інтелект</w:t>
      </w:r>
    </w:p>
    <w:p w14:paraId="2B3FE573" w14:textId="77777777" w:rsidR="001B0159" w:rsidRDefault="001B015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522DBD" w14:textId="77777777" w:rsidR="001B0159" w:rsidRDefault="001B015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B19801" w14:textId="77777777" w:rsidR="001B0159" w:rsidRDefault="000000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Український ІТ-сектор залишається стійким завдяки високому рівню технічної освіти та зростаючому попиту на кваліфікованих ІТ-фахівців у світі, попри виклики війни. Це дозволяє українській ІТ-індустрії продовжувати відігравати важливу роль як у національній економіці, так і на світовому ринку технологій.</w:t>
      </w:r>
    </w:p>
    <w:p w14:paraId="0C21513B" w14:textId="77777777" w:rsidR="001B0159" w:rsidRDefault="00000000">
      <w:pPr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14:paraId="7536095D" w14:textId="77777777" w:rsidR="001B0159" w:rsidRDefault="00000000">
      <w:pPr>
        <w:pStyle w:val="3"/>
        <w:spacing w:before="240" w:line="360" w:lineRule="auto"/>
        <w:ind w:left="567"/>
        <w:rPr>
          <w:rFonts w:ascii="Times New Roman" w:eastAsia="Times New Roman" w:hAnsi="Times New Roman" w:cs="Times New Roman"/>
          <w:b/>
          <w:color w:val="000000"/>
        </w:rPr>
      </w:pPr>
      <w:bookmarkStart w:id="18" w:name="_heading=h.1qw349m9g22r" w:colFirst="0" w:colLast="0"/>
      <w:bookmarkEnd w:id="18"/>
      <w:r>
        <w:rPr>
          <w:rFonts w:ascii="Times New Roman" w:eastAsia="Times New Roman" w:hAnsi="Times New Roman" w:cs="Times New Roman"/>
          <w:b/>
          <w:color w:val="000000"/>
        </w:rPr>
        <w:lastRenderedPageBreak/>
        <w:t>Конкурентоспроможність українських ІТ-компаній на міжнародній арені</w:t>
      </w:r>
    </w:p>
    <w:p w14:paraId="3512392F" w14:textId="77777777" w:rsidR="001B0159" w:rsidRDefault="001B015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28986B" w14:textId="77777777" w:rsidR="001B0159" w:rsidRDefault="00000000">
      <w:pPr>
        <w:spacing w:before="240" w:after="240" w:line="360" w:lineRule="auto"/>
        <w:ind w:left="-284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Українські ІТ-компанії демонструють високу конкурентоспроможність на міжнародному ринку завдяки декільком ключовим факторам, зокрема високому рівню технічної експертизи, лідерству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аутсорсингових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послугах, розвитку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FinTech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-рішень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кібербезпеці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Окрім цього, Україна активно інтегрується у глобальні ІТ-індекси, що підкреслює її вагомий внесок у розвиток цифрових послуг на міжнародному рівні. Станом на 2023 рік вона посідає 12 місце по індексу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конкурентноспроможності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IT сфери у Європі.[17]</w:t>
      </w:r>
    </w:p>
    <w:p w14:paraId="0B6BFA45" w14:textId="77777777" w:rsidR="001B0159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581352" wp14:editId="05E9EEFC">
            <wp:extent cx="1885950" cy="3547098"/>
            <wp:effectExtent l="0" t="0" r="0" b="0"/>
            <wp:docPr id="212068915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l="5647" t="42435" r="7458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47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A81E3E1" wp14:editId="641020A1">
            <wp:extent cx="3481388" cy="3324725"/>
            <wp:effectExtent l="0" t="0" r="0" b="0"/>
            <wp:docPr id="212068915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l="6146" t="31136" r="53894" b="9793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332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CE1C9" w14:textId="77777777" w:rsidR="001B0159" w:rsidRDefault="00000000">
      <w:pPr>
        <w:spacing w:before="240" w:after="240" w:line="360" w:lineRule="auto"/>
        <w:ind w:left="-284"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12 - Рейтинг країн за показниками цифрової трансформації та IT-інфраструктури</w:t>
      </w:r>
    </w:p>
    <w:p w14:paraId="141EC91E" w14:textId="77777777" w:rsidR="001B0159" w:rsidRDefault="001B0159">
      <w:pPr>
        <w:jc w:val="both"/>
        <w:rPr>
          <w:rFonts w:ascii="Times New Roman" w:eastAsia="Times New Roman" w:hAnsi="Times New Roman" w:cs="Times New Roman"/>
          <w:color w:val="980000"/>
          <w:sz w:val="28"/>
          <w:szCs w:val="28"/>
        </w:rPr>
      </w:pPr>
    </w:p>
    <w:p w14:paraId="7C16495B" w14:textId="77777777" w:rsidR="001B0159" w:rsidRDefault="001B0159">
      <w:pPr>
        <w:jc w:val="both"/>
        <w:rPr>
          <w:rFonts w:ascii="Times New Roman" w:eastAsia="Times New Roman" w:hAnsi="Times New Roman" w:cs="Times New Roman"/>
          <w:color w:val="980000"/>
          <w:sz w:val="28"/>
          <w:szCs w:val="28"/>
        </w:rPr>
      </w:pPr>
    </w:p>
    <w:p w14:paraId="7E091081" w14:textId="77777777" w:rsidR="001B0159" w:rsidRDefault="00000000">
      <w:pPr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 Позиція України в глобальних ІТ-рейтингах різних напрямків</w:t>
      </w:r>
    </w:p>
    <w:p w14:paraId="3CCB2D29" w14:textId="77777777" w:rsidR="001B0159" w:rsidRDefault="001B015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9040F4" w14:textId="77777777" w:rsidR="001B0159" w:rsidRDefault="0000000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 даними 2022 GBS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World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Competitiveness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Index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Digital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Outsourcing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(ITO), Україна входить у топ-10 країн Європи за здатністю надавати цифрові та аутсорсингові послуги для глобальних клієнтів.[15]  У цьому рейтингу оцінювали понад 140 великих міжнародних компаній, що співпрацюють з країнами Європи, та визначали їхні можливості надавати послуги у таких напрямках, як:</w:t>
      </w:r>
    </w:p>
    <w:p w14:paraId="0E18C04A" w14:textId="77777777" w:rsidR="001B0159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Розробка програмного забезпечення;</w:t>
      </w:r>
    </w:p>
    <w:p w14:paraId="66957CB8" w14:textId="77777777" w:rsidR="001B015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C09DEC" wp14:editId="4D7753FB">
            <wp:extent cx="2288609" cy="2106843"/>
            <wp:effectExtent l="0" t="0" r="0" b="0"/>
            <wp:docPr id="21206891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l="27129" t="51195" r="52324" b="18914"/>
                    <a:stretch>
                      <a:fillRect/>
                    </a:stretch>
                  </pic:blipFill>
                  <pic:spPr>
                    <a:xfrm>
                      <a:off x="0" y="0"/>
                      <a:ext cx="2288609" cy="2106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94A2" w14:textId="77777777" w:rsidR="001B015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 – рейтинг країн за наданням послуг розробки в Європі</w:t>
      </w:r>
    </w:p>
    <w:p w14:paraId="68F8D301" w14:textId="77777777" w:rsidR="001B0159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Технічна підтримка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Helpdesk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CC3CA7F" w14:textId="77777777" w:rsidR="001B015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DD9793" wp14:editId="510CE8F9">
            <wp:extent cx="2198850" cy="1995488"/>
            <wp:effectExtent l="0" t="0" r="0" b="0"/>
            <wp:docPr id="21206891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l="73297" t="50535" r="6146" b="19009"/>
                    <a:stretch>
                      <a:fillRect/>
                    </a:stretch>
                  </pic:blipFill>
                  <pic:spPr>
                    <a:xfrm>
                      <a:off x="0" y="0"/>
                      <a:ext cx="2198850" cy="1995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C2AA6" w14:textId="77777777" w:rsidR="001B015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 – рейтинг країн за наданням послуг підтримки в Європі</w:t>
      </w:r>
    </w:p>
    <w:p w14:paraId="153D0B35" w14:textId="77777777" w:rsidR="001B0159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Аналіз даних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1E3AF1E" w14:textId="77777777" w:rsidR="001B015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7527AFC" wp14:editId="32451048">
            <wp:extent cx="3122513" cy="2478570"/>
            <wp:effectExtent l="0" t="0" r="0" b="0"/>
            <wp:docPr id="212068915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l="21926" t="28132" r="55149" b="42454"/>
                    <a:stretch>
                      <a:fillRect/>
                    </a:stretch>
                  </pic:blipFill>
                  <pic:spPr>
                    <a:xfrm>
                      <a:off x="0" y="0"/>
                      <a:ext cx="3122513" cy="2478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1FAF2" w14:textId="77777777" w:rsidR="001B0159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 – рейтинг країн за наданням послуг дата аналітики в Європі</w:t>
      </w:r>
    </w:p>
    <w:p w14:paraId="0AC50915" w14:textId="77777777" w:rsidR="001B0159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Робототехніка та автоматизація.</w:t>
      </w:r>
    </w:p>
    <w:p w14:paraId="43FA2526" w14:textId="77777777" w:rsidR="001B0159" w:rsidRDefault="001B0159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6FF752" w14:textId="77777777" w:rsidR="001B015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E8E6204" wp14:editId="5752EE58">
            <wp:extent cx="3232504" cy="2333236"/>
            <wp:effectExtent l="0" t="0" r="0" b="0"/>
            <wp:docPr id="212068914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l="22093" t="57544" r="54983" b="13043"/>
                    <a:stretch>
                      <a:fillRect/>
                    </a:stretch>
                  </pic:blipFill>
                  <pic:spPr>
                    <a:xfrm>
                      <a:off x="0" y="0"/>
                      <a:ext cx="3232504" cy="2333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7000CB" w14:textId="77777777" w:rsidR="001B015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 – рейтинг країн за наданням послуг робототехніки в Європі</w:t>
      </w:r>
    </w:p>
    <w:p w14:paraId="5BDB5D43" w14:textId="77777777" w:rsidR="001B0159" w:rsidRDefault="0000000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Завдяки високим показникам у цих напрямках Україна потрапила до категорії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High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Performer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 (високі показники) серед країн Східної Європи, що робить її ключовим гравцем у глобальній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аутсорсинговій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індустрії .</w:t>
      </w:r>
    </w:p>
    <w:p w14:paraId="0995B44D" w14:textId="77777777" w:rsidR="001B0159" w:rsidRDefault="001B015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32A319" w14:textId="77777777" w:rsidR="001B0159" w:rsidRDefault="00000000">
      <w:pPr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 Позиції України в рейтингах стартап-екосистем та e-управління</w:t>
      </w:r>
    </w:p>
    <w:p w14:paraId="64A7C79A" w14:textId="77777777" w:rsidR="001B0159" w:rsidRDefault="0000000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Відповідно до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Global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Startup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Ecosystem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Index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2023, Київ посів 77-ме місце серед міст світу за рівнем розвитку стартапів у сфері ІТ. Це відображає динамічний розвиток екосистеми технологічних стартапів в Україні, попри виклики, пов’язані з війною та відтоком талантів. Київ продовжує зростати, активно залучаючи інвестиції в інноваційні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проєкти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14:paraId="13A150C4" w14:textId="77777777" w:rsidR="001B0159" w:rsidRDefault="001B015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A41F4F" w14:textId="77777777" w:rsidR="001B0159" w:rsidRDefault="00000000">
      <w:pPr>
        <w:ind w:firstLine="709"/>
        <w:jc w:val="both"/>
        <w:rPr>
          <w:rFonts w:ascii="Times New Roman" w:eastAsia="Times New Roman" w:hAnsi="Times New Roman" w:cs="Times New Roman"/>
          <w:color w:val="98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Окрім цього, українська столиця досягла значного прогресу в розвитку електронного урядування. У рейтингу e-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governance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(онлайн-послуги для громадян) за 2022 рік Київ піднявся на 21 місце серед 193 міст світу, випередивши такі міста, як Хельсінкі, Рига та Стокгольм. Це свідчить про значні успіхи України у впровадженні цифрових технологій для покращення урядових послуг .</w:t>
      </w:r>
    </w:p>
    <w:p w14:paraId="6951E4B3" w14:textId="77777777" w:rsidR="001B0159" w:rsidRDefault="001B015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BFA06A" w14:textId="77777777" w:rsidR="001B0159" w:rsidRDefault="00000000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 сталим темпом зростання у 20–25% українська IT-індустрія значно випереджає середню швидкість розвитку галузі у світі. Варто тільки згадати про топ-10 найвідоміших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проєктів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родом з України [18]:</w:t>
      </w:r>
    </w:p>
    <w:p w14:paraId="2379BFE0" w14:textId="77777777" w:rsidR="001B0159" w:rsidRDefault="00000000">
      <w:pPr>
        <w:numPr>
          <w:ilvl w:val="0"/>
          <w:numId w:val="10"/>
        </w:numPr>
        <w:spacing w:line="285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Grammarly</w:t>
      </w:r>
      <w:proofErr w:type="spellEnd"/>
    </w:p>
    <w:p w14:paraId="10C2C527" w14:textId="77777777" w:rsidR="001B0159" w:rsidRDefault="00000000">
      <w:pPr>
        <w:numPr>
          <w:ilvl w:val="0"/>
          <w:numId w:val="10"/>
        </w:numPr>
        <w:spacing w:line="285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PetCube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B12154E" w14:textId="77777777" w:rsidR="001B0159" w:rsidRDefault="00000000">
      <w:pPr>
        <w:numPr>
          <w:ilvl w:val="0"/>
          <w:numId w:val="10"/>
        </w:numPr>
        <w:spacing w:line="285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MacPaw</w:t>
      </w:r>
      <w:proofErr w:type="spellEnd"/>
    </w:p>
    <w:p w14:paraId="1FC8044A" w14:textId="77777777" w:rsidR="001B0159" w:rsidRDefault="00000000">
      <w:pPr>
        <w:numPr>
          <w:ilvl w:val="0"/>
          <w:numId w:val="10"/>
        </w:numPr>
        <w:spacing w:line="285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People.AI</w:t>
      </w:r>
    </w:p>
    <w:p w14:paraId="57595223" w14:textId="77777777" w:rsidR="001B0159" w:rsidRDefault="00000000">
      <w:pPr>
        <w:numPr>
          <w:ilvl w:val="0"/>
          <w:numId w:val="10"/>
        </w:numPr>
        <w:spacing w:line="285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Preply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8B0FEF4" w14:textId="77777777" w:rsidR="001B0159" w:rsidRDefault="00000000">
      <w:pPr>
        <w:numPr>
          <w:ilvl w:val="0"/>
          <w:numId w:val="10"/>
        </w:numPr>
        <w:spacing w:line="285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Looksery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Snap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931A23E" w14:textId="77777777" w:rsidR="001B0159" w:rsidRDefault="00000000">
      <w:pPr>
        <w:numPr>
          <w:ilvl w:val="0"/>
          <w:numId w:val="10"/>
        </w:numPr>
        <w:spacing w:line="285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RefaceAI</w:t>
      </w:r>
      <w:proofErr w:type="spellEnd"/>
    </w:p>
    <w:p w14:paraId="602A08ED" w14:textId="77777777" w:rsidR="001B0159" w:rsidRDefault="00000000">
      <w:pPr>
        <w:numPr>
          <w:ilvl w:val="0"/>
          <w:numId w:val="10"/>
        </w:numPr>
        <w:spacing w:line="285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Restream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7A55539" w14:textId="77777777" w:rsidR="001B0159" w:rsidRDefault="00000000">
      <w:pPr>
        <w:numPr>
          <w:ilvl w:val="0"/>
          <w:numId w:val="10"/>
        </w:numPr>
        <w:spacing w:line="285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GitLab</w:t>
      </w:r>
      <w:proofErr w:type="spellEnd"/>
    </w:p>
    <w:p w14:paraId="2CC33F7A" w14:textId="77777777" w:rsidR="001B0159" w:rsidRDefault="00000000">
      <w:pPr>
        <w:numPr>
          <w:ilvl w:val="0"/>
          <w:numId w:val="10"/>
        </w:numPr>
        <w:spacing w:line="285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Ajax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Systems</w:t>
      </w:r>
      <w:proofErr w:type="spellEnd"/>
    </w:p>
    <w:p w14:paraId="59670801" w14:textId="77777777" w:rsidR="001B0159" w:rsidRDefault="001B015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AB02A6" w14:textId="77777777" w:rsidR="001B0159" w:rsidRDefault="001B015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9196EA" w14:textId="77777777" w:rsidR="001B0159" w:rsidRDefault="001B015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57451B" w14:textId="77777777" w:rsidR="001B0159" w:rsidRDefault="001B015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02FC32" w14:textId="77777777" w:rsidR="001B0159" w:rsidRDefault="001B015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91C667" w14:textId="77777777" w:rsidR="001B0159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bookmarkStart w:id="19" w:name="_heading=h.1ksv4uv" w:colFirst="0" w:colLast="0"/>
      <w:bookmarkEnd w:id="19"/>
      <w:r>
        <w:br w:type="page"/>
      </w:r>
    </w:p>
    <w:p w14:paraId="3A755F1F" w14:textId="77777777" w:rsidR="001B0159" w:rsidRDefault="00000000">
      <w:pPr>
        <w:pStyle w:val="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ВИСНОВКИ</w:t>
      </w:r>
    </w:p>
    <w:p w14:paraId="43CEEBEC" w14:textId="77777777" w:rsidR="001B0159" w:rsidRDefault="001B015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3D9765" w14:textId="77777777" w:rsidR="001B0159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цьому дослідженні ми розглянули стан і динаміку спеціалізації ІТ-компаній в Україні та обсяг їх послуг як на внутрішньому, так і на міжнародному ринках. Основну увагу було приділено аналізу змін у спеціалізаціях компаній, впливу глобальних технологічних трендів, а також обсягу експортних та локальних послуг.</w:t>
      </w:r>
    </w:p>
    <w:p w14:paraId="79E5F5A6" w14:textId="77777777" w:rsidR="001B0159" w:rsidRDefault="001B015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0DDA2B" w14:textId="77777777" w:rsidR="001B0159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Результати дослідження показують, що українські ІТ-компанії активно адаптуються до змінюваного середовища і глобальних тенденцій. Зокрема, відзначається значне зростання в сегментах аутсорсингу та продуктових розробок, а також швидке впровадження новітніх технологій, таких як штучний інтелект (AI),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блокчейн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і Інтернет речей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C7756A5" w14:textId="77777777" w:rsidR="001B0159" w:rsidRDefault="001B0159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43EC87" w14:textId="77777777" w:rsidR="001B0159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Відзначається зростання частки ІТ-послуг в структурі експорту України, яка зросла з 13,4% у 2017 році до майже 40% у 2022 році.</w:t>
      </w:r>
    </w:p>
    <w:p w14:paraId="6DD5E928" w14:textId="77777777" w:rsidR="001B0159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Розширення ІТ-послуг та збільшення їхнього значення в експорті. Продуктовий сектор також зріс завдяки інвестиціям і міжнародному інтересу.</w:t>
      </w:r>
    </w:p>
    <w:p w14:paraId="425E95DF" w14:textId="77777777" w:rsidR="001B0159" w:rsidRDefault="001B015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A86D0B" w14:textId="77777777" w:rsidR="001B0159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Аналіз підтверджує, що українські ІТ-компанії здатні конкурувати на глобальному рівні завдяки широкому спектру послуг, включаючи ІТ-консалтинг, розробку програмного забезпечення,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кібербезпеку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хмарні обчислення. Позитивна динаміка експорту ІТ-послуг і зростання частки цього сектору в економіці країни підкреслюють важливість ІТ-індустрії для України.</w:t>
      </w:r>
    </w:p>
    <w:p w14:paraId="756C2173" w14:textId="77777777" w:rsidR="001B0159" w:rsidRDefault="001B0159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4C2C8A" w14:textId="77777777" w:rsidR="001B0159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Війна в Україні не зупинила зростання ІТ-сектора, хоча і вплинула на плани розвитку багатьох компаній. При цьому, ІТ-компанії демонструють адаптацію і продовжують активно працювати навіть в умовах невизначеності.</w:t>
      </w:r>
    </w:p>
    <w:p w14:paraId="15559C67" w14:textId="77777777" w:rsidR="001B0159" w:rsidRDefault="001B0159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5DCEF9" w14:textId="77777777" w:rsidR="001B0159" w:rsidRDefault="00000000">
      <w:pPr>
        <w:ind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цілому, українські ІТ-компанії демонструють стійкість і адаптивність в умовах глобальних змін і внутрішніх викликів. Інвестиції в новітні технології та глобальні тренди допомагають утримувати конкурентоспроможність на світовому ринку і забезпечують подальший розвиток індустрії.</w:t>
      </w:r>
    </w:p>
    <w:p w14:paraId="79D9D8BB" w14:textId="77777777" w:rsidR="001B0159" w:rsidRDefault="00000000">
      <w:pPr>
        <w:pStyle w:val="2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СПИСОК ЛІТЕРАТУРИ</w:t>
      </w:r>
    </w:p>
    <w:p w14:paraId="355C7991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Alcor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BPO. (2022).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Ukrainian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IT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industry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market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overview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for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2022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"https://alcor-bpo.com/ukrainian-it-industry-market-overview-for-2022/" \h</w:instrText>
      </w:r>
      <w:r>
        <w:fldChar w:fldCharType="separate"/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fldChar w:fldCharType="end"/>
      </w:r>
      <w:hyperlink r:id="rId2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https://alcor-bpo.com/ukrainian-it-industry-market-overview-for-2022/</w:t>
        </w:r>
      </w:hyperlink>
    </w:p>
    <w:p w14:paraId="37B07E6D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Brand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Ukraine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n.d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.).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Ukraine's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IT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perceptions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report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"https://brandukraine.org.ua/documents/117/Ukraines_IT_perceptions_report_web_ENG_3_6DhHRJn.pdf" \h</w:instrText>
      </w:r>
      <w:r>
        <w:fldChar w:fldCharType="separate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hyperlink r:id="rId28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https://brandukraine.org.ua/documents/117/Ukraines_IT_perceptions_report_web_ENG_3_6DhHRJn.pdf</w:t>
        </w:r>
      </w:hyperlink>
    </w:p>
    <w:p w14:paraId="08EEF1C5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BRDO. (2018).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IT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sector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report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"https://brdo.com.ua/wp-content/uploads/2018/12/IT_report_eng_F-1.pdf" \h</w:instrText>
      </w:r>
      <w:r>
        <w:fldChar w:fldCharType="separate"/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fldChar w:fldCharType="end"/>
      </w:r>
      <w:hyperlink r:id="rId2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https://brdo.com.ua/wp-content/uploads/2018/12/IT_report_eng_F-1.pdf</w:t>
        </w:r>
      </w:hyperlink>
    </w:p>
    <w:p w14:paraId="51BDC1B2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Finance.ua. (2023).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Скільки грошей приносить IT в Україні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"https://finance.ua/ua/goodtoknow/skilky-hroshei-prynosyt-IT-Ukraini" \h</w:instrText>
      </w:r>
      <w:r>
        <w:fldChar w:fldCharType="separate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hyperlink r:id="rId30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https://finance.ua/ua/goodtoknow/skilky-hroshei-prynosyt-IT-Ukraini</w:t>
        </w:r>
      </w:hyperlink>
    </w:p>
    <w:p w14:paraId="77BCAD2A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Dynamics.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n.d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.).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Software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development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company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Ukraine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"https://www.griddynamics.com/blog/software-development-company-ukraine" \h</w:instrText>
      </w:r>
      <w:r>
        <w:fldChar w:fldCharType="separate"/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fldChar w:fldCharType="end"/>
      </w:r>
      <w:hyperlink r:id="rId3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https://www.griddynamics.com/blog/software-development-company-ukraine</w:t>
        </w:r>
      </w:hyperlink>
    </w:p>
    <w:p w14:paraId="1C4C2CDB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Ukraine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Association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n.d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.).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IT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Ukraine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global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trends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"https://itukraine.org.ua/files/ITU_GT.pdf" \h</w:instrText>
      </w:r>
      <w:r>
        <w:fldChar w:fldCharType="separate"/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fldChar w:fldCharType="end"/>
      </w:r>
      <w:hyperlink r:id="rId32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https://itukraine.org.ua/files/ITU_GT.pdf</w:t>
        </w:r>
      </w:hyperlink>
    </w:p>
    <w:p w14:paraId="31618621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Laba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(2023).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10 всесвітньо відомих IT-компаній родом із України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"https://laba.ua/blog/3198-10-vsemirno-izvestnyh-it-kompaniy-rodom-iz-ukrainy" \h</w:instrText>
      </w:r>
      <w:r>
        <w:fldChar w:fldCharType="separate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hyperlink r:id="rId33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https://laba.ua/blog/3198-10-vsemirno-izvestnyh-it-kompaniy-rodom-iz-ukrainy</w:t>
        </w:r>
      </w:hyperlink>
    </w:p>
    <w:p w14:paraId="05637F27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Rinf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(2022).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Ukraine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IT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industry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2022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"https://www.rinf.tech/ukraine-it-industry-2022/" \h</w:instrText>
      </w:r>
      <w:r>
        <w:fldChar w:fldCharType="separate"/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fldChar w:fldCharType="end"/>
      </w:r>
      <w:hyperlink r:id="rId34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https://www.rinf.tech/ukraine-it-industry-2022/</w:t>
        </w:r>
      </w:hyperlink>
    </w:p>
    <w:p w14:paraId="5511A281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Statista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n.d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.).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IT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services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market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outlook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Ukraine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"https://www.statista.com/outlook/tmo/it-services/ukraine" \l "revenue" \h</w:instrText>
      </w:r>
      <w:r>
        <w:fldChar w:fldCharType="separate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hyperlink r:id="rId35" w:anchor="revenue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https://www.statista.com/outlook/tmo/it-services/ukraine#revenue</w:t>
        </w:r>
      </w:hyperlink>
    </w:p>
    <w:p w14:paraId="20941691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Uatech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Ecosystem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n.d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.).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Dashboard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"https://uatechecosystem.com/dashboard" \h</w:instrText>
      </w:r>
      <w:r>
        <w:fldChar w:fldCharType="separate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hyperlink r:id="rId36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https://uatechecosystem.com/dashboard</w:t>
        </w:r>
      </w:hyperlink>
    </w:p>
    <w:p w14:paraId="6C327B23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YouControl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(2023).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IT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development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in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Ukraine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Current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situation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prospects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"https://blog.youcontrol.market/it-development-in-ukraine-current-situation-and-prospects/" \h</w:instrText>
      </w:r>
      <w:r>
        <w:fldChar w:fldCharType="separate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hyperlink r:id="rId3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https://blog.youcontrol.market/it-development-in-ukraine-current-situation-and-prospects/</w:t>
        </w:r>
      </w:hyperlink>
    </w:p>
    <w:p w14:paraId="67AACBF9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AIN.UA. (2023).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Ukraine's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IT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exports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top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30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companies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r>
        <w:fldChar w:fldCharType="begin"/>
      </w:r>
      <w:r>
        <w:instrText>HYPERLINK "https://en.ain.ua/2023/06/12/ukraines-it-exports-top-30-companies/" \h</w:instrText>
      </w:r>
      <w:r>
        <w:fldChar w:fldCharType="separate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hyperlink r:id="rId38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https://en.ain.ua/2023/06/12/ukraines-it-exports-top-30-companies/</w:t>
        </w:r>
      </w:hyperlink>
    </w:p>
    <w:p w14:paraId="1E5FFCC8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Jumpers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Agency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n.d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.).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Overview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of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IT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companies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in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Ukraine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t>from</w:t>
      </w:r>
      <w:proofErr w:type="spellEnd"/>
      <w:r>
        <w:fldChar w:fldCharType="begin"/>
      </w:r>
      <w:r>
        <w:instrText>HYPERLINK "https://redjumpers.agency/overview-of-it-companies-in-ukraine/" \h</w:instrText>
      </w:r>
      <w:r>
        <w:fldChar w:fldCharType="separate"/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980000"/>
          <w:sz w:val="28"/>
          <w:szCs w:val="28"/>
        </w:rPr>
        <w:fldChar w:fldCharType="end"/>
      </w:r>
      <w:hyperlink r:id="rId3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https://redjumpers.agency/overview-of-it-companies-in-ukraine/</w:t>
        </w:r>
      </w:hyperlink>
    </w:p>
    <w:p w14:paraId="637138A8" w14:textId="77777777" w:rsidR="001B0159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Emerging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Europe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(2023).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Future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of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IT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report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Retrieved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spellEnd"/>
      <w:hyperlink r:id="rId40"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4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https://d1aettbyeyfilo.cloudfront.net/emergingeurope/30982500_1680870213929FUTURE_OF_IT_REPORT_2023.pdf</w:t>
        </w:r>
      </w:hyperlink>
    </w:p>
    <w:p w14:paraId="0997611F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color w:val="980000"/>
          <w:sz w:val="28"/>
          <w:szCs w:val="28"/>
        </w:rPr>
      </w:pPr>
    </w:p>
    <w:p w14:paraId="0F759ECF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color w:val="980000"/>
          <w:sz w:val="28"/>
          <w:szCs w:val="28"/>
        </w:rPr>
      </w:pPr>
    </w:p>
    <w:p w14:paraId="2E5A15AF" w14:textId="77777777" w:rsidR="001B0159" w:rsidRDefault="001B0159">
      <w:pPr>
        <w:spacing w:line="360" w:lineRule="auto"/>
        <w:jc w:val="both"/>
        <w:rPr>
          <w:rFonts w:ascii="Times New Roman" w:eastAsia="Times New Roman" w:hAnsi="Times New Roman" w:cs="Times New Roman"/>
          <w:color w:val="980000"/>
          <w:sz w:val="28"/>
          <w:szCs w:val="28"/>
        </w:rPr>
      </w:pPr>
    </w:p>
    <w:sectPr w:rsidR="001B0159">
      <w:headerReference w:type="default" r:id="rId42"/>
      <w:footerReference w:type="default" r:id="rId4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944DB" w14:textId="77777777" w:rsidR="00290A3D" w:rsidRDefault="00290A3D">
      <w:pPr>
        <w:spacing w:line="240" w:lineRule="auto"/>
      </w:pPr>
      <w:r>
        <w:separator/>
      </w:r>
    </w:p>
  </w:endnote>
  <w:endnote w:type="continuationSeparator" w:id="0">
    <w:p w14:paraId="40FAF7DA" w14:textId="77777777" w:rsidR="00290A3D" w:rsidRDefault="00290A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032313" w14:textId="77777777" w:rsidR="001B0159" w:rsidRDefault="001B015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686EB" w14:textId="77777777" w:rsidR="00290A3D" w:rsidRDefault="00290A3D">
      <w:pPr>
        <w:spacing w:line="240" w:lineRule="auto"/>
      </w:pPr>
      <w:r>
        <w:separator/>
      </w:r>
    </w:p>
  </w:footnote>
  <w:footnote w:type="continuationSeparator" w:id="0">
    <w:p w14:paraId="7ADFE288" w14:textId="77777777" w:rsidR="00290A3D" w:rsidRDefault="00290A3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07FA2" w14:textId="77777777" w:rsidR="001B0159" w:rsidRDefault="001B015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C7D88"/>
    <w:multiLevelType w:val="multilevel"/>
    <w:tmpl w:val="26BA0A0E"/>
    <w:lvl w:ilvl="0">
      <w:start w:val="1"/>
      <w:numFmt w:val="bullet"/>
      <w:lvlText w:val="●"/>
      <w:lvlJc w:val="left"/>
      <w:pPr>
        <w:ind w:left="9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39A67CA"/>
    <w:multiLevelType w:val="multilevel"/>
    <w:tmpl w:val="0A1885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F70614"/>
    <w:multiLevelType w:val="multilevel"/>
    <w:tmpl w:val="9E86F932"/>
    <w:lvl w:ilvl="0">
      <w:start w:val="1"/>
      <w:numFmt w:val="bullet"/>
      <w:lvlText w:val="●"/>
      <w:lvlJc w:val="left"/>
      <w:pPr>
        <w:ind w:left="9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5306D3"/>
    <w:multiLevelType w:val="multilevel"/>
    <w:tmpl w:val="1938EB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8D039F9"/>
    <w:multiLevelType w:val="multilevel"/>
    <w:tmpl w:val="7E3EA9A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124B0A"/>
    <w:multiLevelType w:val="multilevel"/>
    <w:tmpl w:val="1A3CB9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7886FA8"/>
    <w:multiLevelType w:val="multilevel"/>
    <w:tmpl w:val="C2FE2C12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F63572E"/>
    <w:multiLevelType w:val="multilevel"/>
    <w:tmpl w:val="8C8660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95137C2"/>
    <w:multiLevelType w:val="multilevel"/>
    <w:tmpl w:val="845427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B0B0D92"/>
    <w:multiLevelType w:val="multilevel"/>
    <w:tmpl w:val="A7D88A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B1A3E19"/>
    <w:multiLevelType w:val="multilevel"/>
    <w:tmpl w:val="1D3875E0"/>
    <w:lvl w:ilvl="0">
      <w:start w:val="1"/>
      <w:numFmt w:val="bullet"/>
      <w:lvlText w:val="●"/>
      <w:lvlJc w:val="left"/>
      <w:pPr>
        <w:ind w:left="9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7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46D3AD4"/>
    <w:multiLevelType w:val="multilevel"/>
    <w:tmpl w:val="4BE045F8"/>
    <w:lvl w:ilvl="0">
      <w:start w:val="1"/>
      <w:numFmt w:val="bullet"/>
      <w:lvlText w:val="●"/>
      <w:lvlJc w:val="left"/>
      <w:pPr>
        <w:ind w:left="9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7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6E4488C"/>
    <w:multiLevelType w:val="multilevel"/>
    <w:tmpl w:val="B0E25106"/>
    <w:lvl w:ilvl="0">
      <w:start w:val="4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7" w:hanging="360"/>
      </w:pPr>
      <w:rPr>
        <w:rFonts w:ascii="Noto Sans Symbols" w:eastAsia="Noto Sans Symbols" w:hAnsi="Noto Sans Symbols" w:cs="Noto Sans Symbols"/>
      </w:rPr>
    </w:lvl>
  </w:abstractNum>
  <w:num w:numId="1" w16cid:durableId="1090199370">
    <w:abstractNumId w:val="8"/>
  </w:num>
  <w:num w:numId="2" w16cid:durableId="1100563406">
    <w:abstractNumId w:val="3"/>
  </w:num>
  <w:num w:numId="3" w16cid:durableId="585501270">
    <w:abstractNumId w:val="12"/>
  </w:num>
  <w:num w:numId="4" w16cid:durableId="236214527">
    <w:abstractNumId w:val="5"/>
  </w:num>
  <w:num w:numId="5" w16cid:durableId="1962610257">
    <w:abstractNumId w:val="2"/>
  </w:num>
  <w:num w:numId="6" w16cid:durableId="960572423">
    <w:abstractNumId w:val="9"/>
  </w:num>
  <w:num w:numId="7" w16cid:durableId="276916659">
    <w:abstractNumId w:val="1"/>
  </w:num>
  <w:num w:numId="8" w16cid:durableId="1408573031">
    <w:abstractNumId w:val="0"/>
  </w:num>
  <w:num w:numId="9" w16cid:durableId="453329032">
    <w:abstractNumId w:val="6"/>
  </w:num>
  <w:num w:numId="10" w16cid:durableId="1158375922">
    <w:abstractNumId w:val="7"/>
  </w:num>
  <w:num w:numId="11" w16cid:durableId="987514656">
    <w:abstractNumId w:val="11"/>
  </w:num>
  <w:num w:numId="12" w16cid:durableId="310837660">
    <w:abstractNumId w:val="10"/>
  </w:num>
  <w:num w:numId="13" w16cid:durableId="20399675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0159"/>
    <w:rsid w:val="001B0159"/>
    <w:rsid w:val="00290A3D"/>
    <w:rsid w:val="005C2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A77A743"/>
  <w15:docId w15:val="{019B3BC7-8607-5844-AB2A-348FC779E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uk-UA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0E2D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6">
    <w:name w:val="Hyperlink"/>
    <w:basedOn w:val="a0"/>
    <w:uiPriority w:val="99"/>
    <w:unhideWhenUsed/>
    <w:rsid w:val="00010AC4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010AC4"/>
    <w:rPr>
      <w:color w:val="605E5C"/>
      <w:shd w:val="clear" w:color="auto" w:fill="E1DFDD"/>
    </w:rPr>
  </w:style>
  <w:style w:type="paragraph" w:styleId="a8">
    <w:name w:val="List Paragraph"/>
    <w:basedOn w:val="a"/>
    <w:uiPriority w:val="34"/>
    <w:qFormat/>
    <w:rsid w:val="0027239B"/>
    <w:pPr>
      <w:ind w:left="720"/>
      <w:contextualSpacing/>
    </w:pPr>
  </w:style>
  <w:style w:type="character" w:styleId="a9">
    <w:name w:val="FollowedHyperlink"/>
    <w:basedOn w:val="a0"/>
    <w:uiPriority w:val="99"/>
    <w:semiHidden/>
    <w:unhideWhenUsed/>
    <w:rsid w:val="0002112C"/>
    <w:rPr>
      <w:color w:val="800080" w:themeColor="followedHyperlink"/>
      <w:u w:val="single"/>
    </w:rPr>
  </w:style>
  <w:style w:type="paragraph" w:styleId="aa">
    <w:name w:val="Normal (Web)"/>
    <w:basedOn w:val="a"/>
    <w:uiPriority w:val="99"/>
    <w:semiHidden/>
    <w:unhideWhenUsed/>
    <w:rsid w:val="001233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hyperlink" Target="https://redjumpers.agency/overview-of-it-companies-in-ukraine/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www.rinf.tech/ukraine-it-industry-2022/" TargetMode="External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brdo.com.ua/wp-content/uploads/2018/12/IT_report_eng_F-1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hyperlink" Target="https://itukraine.org.ua/files/ITU_GT.pdf" TargetMode="External"/><Relationship Id="rId37" Type="http://schemas.openxmlformats.org/officeDocument/2006/relationships/hyperlink" Target="https://blog.youcontrol.market/it-development-in-ukraine-current-situation-and-prospects/" TargetMode="External"/><Relationship Id="rId40" Type="http://schemas.openxmlformats.org/officeDocument/2006/relationships/hyperlink" Target="https://d1aettbyeyfilo.cloudfront.net/emergingeurope/30982500_1680870213929FUTURE_OF_IT_REPORT_2023.pdf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yperlink" Target="https://brandukraine.org.ua/documents/117/Ukraines_IT_perceptions_report_web_ENG_3_6DhHRJn.pdf" TargetMode="External"/><Relationship Id="rId36" Type="http://schemas.openxmlformats.org/officeDocument/2006/relationships/hyperlink" Target="https://uatechecosystem.com/dashboard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bank.gov.ua/ua/statistic/sector-external" TargetMode="External"/><Relationship Id="rId31" Type="http://schemas.openxmlformats.org/officeDocument/2006/relationships/hyperlink" Target="https://www.griddynamics.com/blog/software-development-company-ukraine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dou.ua/lenta/articles/jobs-and-trends-2023/" TargetMode="External"/><Relationship Id="rId27" Type="http://schemas.openxmlformats.org/officeDocument/2006/relationships/hyperlink" Target="https://alcor-bpo.com/ukrainian-it-industry-market-overview-for-2022/" TargetMode="External"/><Relationship Id="rId30" Type="http://schemas.openxmlformats.org/officeDocument/2006/relationships/hyperlink" Target="https://finance.ua/ua/goodtoknow/skilky-hroshei-prynosyt-IT-Ukraini" TargetMode="External"/><Relationship Id="rId35" Type="http://schemas.openxmlformats.org/officeDocument/2006/relationships/hyperlink" Target="https://www.statista.com/outlook/tmo/it-services/ukraine" TargetMode="External"/><Relationship Id="rId43" Type="http://schemas.openxmlformats.org/officeDocument/2006/relationships/footer" Target="footer1.xml"/><Relationship Id="rId8" Type="http://schemas.openxmlformats.org/officeDocument/2006/relationships/chart" Target="charts/chart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hyperlink" Target="https://laba.ua/blog/3198-10-vsemirno-izvestnyh-it-kompaniy-rodom-iz-ukrainy" TargetMode="External"/><Relationship Id="rId38" Type="http://schemas.openxmlformats.org/officeDocument/2006/relationships/hyperlink" Target="https://en.ain.ua/2023/06/12/ukraines-it-exports-top-30-companies/" TargetMode="External"/><Relationship Id="rId20" Type="http://schemas.openxmlformats.org/officeDocument/2006/relationships/hyperlink" Target="https://techecosystem.gov.ua/dashboard" TargetMode="External"/><Relationship Id="rId41" Type="http://schemas.openxmlformats.org/officeDocument/2006/relationships/hyperlink" Target="https://d1aettbyeyfilo.cloudfront.net/emergingeurope/30982500_1680870213929FUTURE_OF_IT_REPORT_2023.pdf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Specialization</a:t>
            </a:r>
            <a:r>
              <a:rPr lang="en-US" baseline="0"/>
              <a:t> of large IT companies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Лист1!$C$2</c:f>
              <c:strCache>
                <c:ptCount val="1"/>
                <c:pt idx="0">
                  <c:v>Percentage (%)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1B4-4541-9835-AF80E442128D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1B4-4541-9835-AF80E442128D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1B4-4541-9835-AF80E442128D}"/>
              </c:ext>
            </c:extLst>
          </c:dPt>
          <c:cat>
            <c:strRef>
              <c:f>Лист1!$B$3:$B$5</c:f>
              <c:strCache>
                <c:ptCount val="3"/>
                <c:pt idx="0">
                  <c:v>IT services for a wide range of clients (EPAM, GlobalLogic, etc.)</c:v>
                </c:pt>
                <c:pt idx="1">
                  <c:v>Global In-house Centers (GIC) (Wargaming.net, Ring, etc.)</c:v>
                </c:pt>
                <c:pt idx="2">
                  <c:v>Product companies (Genesis, EVO, etc.)</c:v>
                </c:pt>
              </c:strCache>
            </c:strRef>
          </c:cat>
          <c:val>
            <c:numRef>
              <c:f>Лист1!$C$3:$C$5</c:f>
              <c:numCache>
                <c:formatCode>0%</c:formatCode>
                <c:ptCount val="3"/>
                <c:pt idx="0">
                  <c:v>0.7</c:v>
                </c:pt>
                <c:pt idx="1">
                  <c:v>0.15</c:v>
                </c:pt>
                <c:pt idx="2">
                  <c:v>0.15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1B4-4541-9835-AF80E442128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UA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zfXjRgmhKzcGJsmxqJ6SDyerBw==">CgMxLjAaJQoBMBIgCh4IB0IaCg9UaW1lcyBOZXcgUm9tYW4SB0d1bmdzdWgyCmlkLjMwajB6bGwyCmlkLjFmb2I5dGUyCmlkLjJldDkycDAyCmlkLjN6bnlzaDcyCWlkLnR5amN3dDIIaC5namRneHMyCWguM2R5NnZrbTIJaC4xdDNoNXNmMgloLjRkMzRvZzgyDmguaWJtMnhnaDdsb2RiMg5oLnF1Ymt2OXNxenU3bzIOaC4ydWNxODEzMXBkdWYyCWguM3JkY3JqbjIOaC45Z3ZhZ3ExNG1hdm4yCWguMjZpbjFyZzIOaC5jNXNuNmFlZ3FocGkyCGgubG54Yno5Mg5oLmM0dXE0MWg4eGU1eTIOaC4xcXczNDltOWcyMnIyCWguMWtzdjR1djgAciExZEx0THJtUmVfMV9TbHJqSjFkR2J2U0ZDeEgyN3lXVG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4385</Words>
  <Characters>24995</Characters>
  <Application>Microsoft Office Word</Application>
  <DocSecurity>0</DocSecurity>
  <Lines>208</Lines>
  <Paragraphs>58</Paragraphs>
  <ScaleCrop>false</ScaleCrop>
  <Company/>
  <LinksUpToDate>false</LinksUpToDate>
  <CharactersWithSpaces>29322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Андрей Мешков</cp:lastModifiedBy>
  <cp:revision>2</cp:revision>
  <dcterms:created xsi:type="dcterms:W3CDTF">2024-10-01T14:17:00Z</dcterms:created>
  <dcterms:modified xsi:type="dcterms:W3CDTF">2024-10-01T14:17:00Z</dcterms:modified>
</cp:coreProperties>
</file>